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C2297" w14:textId="77777777" w:rsidR="005E2664" w:rsidRPr="005E2664" w:rsidRDefault="005E2664" w:rsidP="005E2664">
      <w:pPr>
        <w:spacing w:after="0" w:line="240" w:lineRule="auto"/>
        <w:ind w:right="-766"/>
        <w:jc w:val="center"/>
        <w:rPr>
          <w:rFonts w:ascii="Times New Roman" w:hAnsi="Times New Roman" w:cs="Times New Roman"/>
          <w:b/>
          <w:sz w:val="28"/>
          <w:szCs w:val="28"/>
        </w:rPr>
      </w:pPr>
      <w:r w:rsidRPr="005E2664">
        <w:rPr>
          <w:rFonts w:ascii="Times New Roman" w:hAnsi="Times New Roman" w:cs="Times New Roman"/>
          <w:b/>
          <w:sz w:val="28"/>
          <w:szCs w:val="28"/>
        </w:rPr>
        <w:t>КРАСНОЯРСКИЙ КРАЙ</w:t>
      </w:r>
    </w:p>
    <w:p w14:paraId="66B7AEB4" w14:textId="77777777" w:rsidR="005E2664" w:rsidRPr="005E2664" w:rsidRDefault="005E2664" w:rsidP="005E2664">
      <w:pPr>
        <w:spacing w:after="0" w:line="240" w:lineRule="auto"/>
        <w:ind w:right="-766"/>
        <w:jc w:val="center"/>
        <w:rPr>
          <w:rFonts w:ascii="Times New Roman" w:hAnsi="Times New Roman" w:cs="Times New Roman"/>
          <w:sz w:val="28"/>
          <w:szCs w:val="28"/>
        </w:rPr>
      </w:pPr>
      <w:r w:rsidRPr="005E2664">
        <w:rPr>
          <w:rFonts w:ascii="Times New Roman" w:hAnsi="Times New Roman" w:cs="Times New Roman"/>
          <w:b/>
          <w:sz w:val="28"/>
          <w:szCs w:val="28"/>
        </w:rPr>
        <w:t>НОВОБЕРЕЗОВСКИЙ СЕЛЬСОВЕТ ИДРИНСКОГО РАЙОНА</w:t>
      </w:r>
    </w:p>
    <w:p w14:paraId="2FB623E8" w14:textId="77777777" w:rsidR="005E2664" w:rsidRPr="005E2664" w:rsidRDefault="005E2664" w:rsidP="005E2664">
      <w:pPr>
        <w:spacing w:after="0" w:line="240" w:lineRule="auto"/>
        <w:ind w:right="-766"/>
        <w:jc w:val="center"/>
        <w:rPr>
          <w:rFonts w:ascii="Times New Roman" w:hAnsi="Times New Roman" w:cs="Times New Roman"/>
          <w:sz w:val="28"/>
          <w:szCs w:val="28"/>
        </w:rPr>
      </w:pPr>
      <w:r w:rsidRPr="005E2664">
        <w:rPr>
          <w:rFonts w:ascii="Times New Roman" w:hAnsi="Times New Roman" w:cs="Times New Roman"/>
          <w:b/>
          <w:sz w:val="28"/>
          <w:szCs w:val="28"/>
        </w:rPr>
        <w:t xml:space="preserve">НОВОБЕРЕЗОВСКИЙ СЕЛЬСКИЙ СОВЕТ ДЕПУТАТОВ </w:t>
      </w:r>
    </w:p>
    <w:p w14:paraId="798C4B87" w14:textId="77777777" w:rsidR="005E2664" w:rsidRPr="005E2664" w:rsidRDefault="005E2664" w:rsidP="005E2664">
      <w:pPr>
        <w:spacing w:after="0" w:line="240" w:lineRule="auto"/>
        <w:ind w:right="-766"/>
        <w:jc w:val="center"/>
        <w:rPr>
          <w:rFonts w:ascii="Times New Roman" w:hAnsi="Times New Roman" w:cs="Times New Roman"/>
          <w:b/>
          <w:sz w:val="28"/>
          <w:szCs w:val="28"/>
        </w:rPr>
      </w:pPr>
    </w:p>
    <w:p w14:paraId="59C7535B" w14:textId="77777777" w:rsidR="005E2664" w:rsidRPr="005E2664" w:rsidRDefault="005E2664" w:rsidP="005E2664">
      <w:pPr>
        <w:spacing w:after="0" w:line="240" w:lineRule="auto"/>
        <w:ind w:right="-766"/>
        <w:jc w:val="center"/>
        <w:rPr>
          <w:rFonts w:ascii="Times New Roman" w:hAnsi="Times New Roman" w:cs="Times New Roman"/>
          <w:sz w:val="28"/>
          <w:szCs w:val="28"/>
        </w:rPr>
      </w:pPr>
      <w:r w:rsidRPr="005E2664">
        <w:rPr>
          <w:rFonts w:ascii="Times New Roman" w:hAnsi="Times New Roman" w:cs="Times New Roman"/>
          <w:b/>
          <w:sz w:val="28"/>
          <w:szCs w:val="28"/>
        </w:rPr>
        <w:t>РЕШЕНИЕ</w:t>
      </w:r>
    </w:p>
    <w:tbl>
      <w:tblPr>
        <w:tblW w:w="0" w:type="auto"/>
        <w:jc w:val="center"/>
        <w:tblLayout w:type="fixed"/>
        <w:tblLook w:val="04A0" w:firstRow="1" w:lastRow="0" w:firstColumn="1" w:lastColumn="0" w:noHBand="0" w:noVBand="1"/>
      </w:tblPr>
      <w:tblGrid>
        <w:gridCol w:w="3003"/>
        <w:gridCol w:w="3205"/>
        <w:gridCol w:w="2964"/>
      </w:tblGrid>
      <w:tr w:rsidR="005E2664" w:rsidRPr="005E2664" w14:paraId="6B43575E" w14:textId="77777777" w:rsidTr="005E2664">
        <w:trPr>
          <w:trHeight w:val="571"/>
          <w:jc w:val="center"/>
        </w:trPr>
        <w:tc>
          <w:tcPr>
            <w:tcW w:w="3003" w:type="dxa"/>
          </w:tcPr>
          <w:p w14:paraId="4ED5C2FE" w14:textId="77777777" w:rsidR="005E2664" w:rsidRPr="005E2664" w:rsidRDefault="005E2664" w:rsidP="005E2664">
            <w:pPr>
              <w:spacing w:after="0" w:line="240" w:lineRule="auto"/>
              <w:ind w:right="-1"/>
              <w:jc w:val="both"/>
              <w:rPr>
                <w:rFonts w:ascii="Times New Roman" w:hAnsi="Times New Roman" w:cs="Times New Roman"/>
                <w:sz w:val="28"/>
                <w:szCs w:val="28"/>
                <w:lang w:eastAsia="zh-CN"/>
              </w:rPr>
            </w:pPr>
          </w:p>
          <w:p w14:paraId="79A66A8E" w14:textId="175B4F17" w:rsidR="005E2664" w:rsidRPr="005E2664" w:rsidRDefault="0080432C" w:rsidP="005E266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28.06.2024</w:t>
            </w:r>
          </w:p>
          <w:p w14:paraId="0052B317" w14:textId="77777777" w:rsidR="005E2664" w:rsidRPr="005E2664" w:rsidRDefault="005E2664" w:rsidP="005E2664">
            <w:pPr>
              <w:suppressAutoHyphens/>
              <w:spacing w:after="0" w:line="240" w:lineRule="auto"/>
              <w:ind w:right="-1" w:firstLine="709"/>
              <w:jc w:val="both"/>
              <w:rPr>
                <w:rFonts w:ascii="Times New Roman" w:hAnsi="Times New Roman" w:cs="Times New Roman"/>
                <w:b/>
                <w:sz w:val="28"/>
                <w:szCs w:val="28"/>
                <w:lang w:eastAsia="zh-CN"/>
              </w:rPr>
            </w:pPr>
          </w:p>
        </w:tc>
        <w:tc>
          <w:tcPr>
            <w:tcW w:w="3205" w:type="dxa"/>
          </w:tcPr>
          <w:p w14:paraId="7FAD233D" w14:textId="77777777" w:rsidR="005E2664" w:rsidRPr="005E2664" w:rsidRDefault="005E2664" w:rsidP="005E2664">
            <w:pPr>
              <w:spacing w:after="0" w:line="240" w:lineRule="auto"/>
              <w:jc w:val="center"/>
              <w:rPr>
                <w:rFonts w:ascii="Times New Roman" w:hAnsi="Times New Roman" w:cs="Times New Roman"/>
                <w:color w:val="262626"/>
                <w:sz w:val="28"/>
                <w:szCs w:val="28"/>
                <w:lang w:eastAsia="zh-CN"/>
              </w:rPr>
            </w:pPr>
          </w:p>
          <w:p w14:paraId="302DC99B" w14:textId="77777777" w:rsidR="005E2664" w:rsidRPr="005E2664" w:rsidRDefault="005E2664" w:rsidP="005E2664">
            <w:pPr>
              <w:suppressAutoHyphens/>
              <w:spacing w:after="0" w:line="240" w:lineRule="auto"/>
              <w:jc w:val="center"/>
              <w:rPr>
                <w:rFonts w:ascii="Times New Roman" w:hAnsi="Times New Roman" w:cs="Times New Roman"/>
                <w:sz w:val="28"/>
                <w:szCs w:val="28"/>
                <w:lang w:eastAsia="zh-CN"/>
              </w:rPr>
            </w:pPr>
            <w:r w:rsidRPr="005E2664">
              <w:rPr>
                <w:rFonts w:ascii="Times New Roman" w:hAnsi="Times New Roman" w:cs="Times New Roman"/>
                <w:color w:val="262626"/>
                <w:sz w:val="28"/>
                <w:szCs w:val="28"/>
              </w:rPr>
              <w:t xml:space="preserve">       с. Новоберезовка</w:t>
            </w:r>
          </w:p>
        </w:tc>
        <w:tc>
          <w:tcPr>
            <w:tcW w:w="2964" w:type="dxa"/>
          </w:tcPr>
          <w:p w14:paraId="679C1D7E" w14:textId="77777777" w:rsidR="005E2664" w:rsidRPr="005E2664" w:rsidRDefault="005E2664" w:rsidP="005E2664">
            <w:pPr>
              <w:spacing w:after="0" w:line="240" w:lineRule="auto"/>
              <w:ind w:right="-1" w:firstLine="709"/>
              <w:jc w:val="right"/>
              <w:rPr>
                <w:rFonts w:ascii="Times New Roman" w:hAnsi="Times New Roman" w:cs="Times New Roman"/>
                <w:sz w:val="28"/>
                <w:szCs w:val="28"/>
                <w:lang w:eastAsia="zh-CN"/>
              </w:rPr>
            </w:pPr>
          </w:p>
          <w:p w14:paraId="6B2450F9" w14:textId="5B0765DA" w:rsidR="005E2664" w:rsidRPr="005E2664" w:rsidRDefault="0080432C" w:rsidP="005E2664">
            <w:pPr>
              <w:suppressAutoHyphens/>
              <w:spacing w:after="0" w:line="240" w:lineRule="auto"/>
              <w:ind w:right="-1" w:firstLine="709"/>
              <w:jc w:val="right"/>
              <w:rPr>
                <w:rFonts w:ascii="Times New Roman" w:hAnsi="Times New Roman" w:cs="Times New Roman"/>
                <w:sz w:val="28"/>
                <w:szCs w:val="28"/>
                <w:lang w:eastAsia="zh-CN"/>
              </w:rPr>
            </w:pPr>
            <w:r>
              <w:rPr>
                <w:rFonts w:ascii="Times New Roman" w:hAnsi="Times New Roman" w:cs="Times New Roman"/>
                <w:sz w:val="28"/>
                <w:szCs w:val="28"/>
              </w:rPr>
              <w:t>№ ВН-144</w:t>
            </w:r>
            <w:r w:rsidR="005E2664" w:rsidRPr="005E2664">
              <w:rPr>
                <w:rFonts w:ascii="Times New Roman" w:hAnsi="Times New Roman" w:cs="Times New Roman"/>
                <w:sz w:val="28"/>
                <w:szCs w:val="28"/>
              </w:rPr>
              <w:t>-р</w:t>
            </w:r>
          </w:p>
        </w:tc>
      </w:tr>
      <w:tr w:rsidR="005A5D75" w:rsidRPr="005A5D75" w14:paraId="2B1C03F1" w14:textId="77777777" w:rsidTr="005A5D75">
        <w:trPr>
          <w:trHeight w:val="571"/>
          <w:jc w:val="center"/>
        </w:trPr>
        <w:tc>
          <w:tcPr>
            <w:tcW w:w="3003" w:type="dxa"/>
          </w:tcPr>
          <w:p w14:paraId="7E6C64EB" w14:textId="5A1230DB" w:rsidR="005A5D75" w:rsidRPr="005A5D75" w:rsidRDefault="00C4191B" w:rsidP="001C3813">
            <w:pPr>
              <w:suppressAutoHyphens/>
              <w:spacing w:after="0" w:line="240" w:lineRule="auto"/>
              <w:ind w:right="-1"/>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                    </w:t>
            </w:r>
          </w:p>
        </w:tc>
        <w:tc>
          <w:tcPr>
            <w:tcW w:w="3205" w:type="dxa"/>
          </w:tcPr>
          <w:p w14:paraId="1F688821" w14:textId="77777777" w:rsidR="005A5D75" w:rsidRPr="005A5D75" w:rsidRDefault="005A5D75" w:rsidP="005A5D75">
            <w:pPr>
              <w:spacing w:after="0" w:line="240" w:lineRule="auto"/>
              <w:jc w:val="center"/>
              <w:rPr>
                <w:rFonts w:ascii="Times New Roman" w:hAnsi="Times New Roman" w:cs="Times New Roman"/>
                <w:color w:val="262626"/>
                <w:sz w:val="28"/>
                <w:szCs w:val="28"/>
                <w:lang w:eastAsia="zh-CN"/>
              </w:rPr>
            </w:pPr>
          </w:p>
          <w:p w14:paraId="083B1E1A" w14:textId="24043810" w:rsidR="005A5D75" w:rsidRPr="005A5D75" w:rsidRDefault="00B04E88" w:rsidP="005A5D75">
            <w:pPr>
              <w:suppressAutoHyphens/>
              <w:spacing w:after="0" w:line="240" w:lineRule="auto"/>
              <w:jc w:val="center"/>
              <w:rPr>
                <w:rFonts w:ascii="Times New Roman" w:hAnsi="Times New Roman" w:cs="Times New Roman"/>
                <w:sz w:val="28"/>
                <w:szCs w:val="28"/>
                <w:lang w:eastAsia="zh-CN"/>
              </w:rPr>
            </w:pPr>
            <w:r>
              <w:rPr>
                <w:rFonts w:ascii="Times New Roman" w:hAnsi="Times New Roman" w:cs="Times New Roman"/>
                <w:color w:val="262626"/>
                <w:sz w:val="28"/>
                <w:szCs w:val="28"/>
              </w:rPr>
              <w:t xml:space="preserve">       </w:t>
            </w:r>
          </w:p>
        </w:tc>
        <w:tc>
          <w:tcPr>
            <w:tcW w:w="2964" w:type="dxa"/>
          </w:tcPr>
          <w:p w14:paraId="5EFE8331" w14:textId="77777777" w:rsidR="005A5D75" w:rsidRPr="005A5D75" w:rsidRDefault="005A5D75" w:rsidP="005A5D75">
            <w:pPr>
              <w:spacing w:after="0" w:line="240" w:lineRule="auto"/>
              <w:ind w:right="-1" w:firstLine="709"/>
              <w:jc w:val="right"/>
              <w:rPr>
                <w:rFonts w:ascii="Times New Roman" w:hAnsi="Times New Roman" w:cs="Times New Roman"/>
                <w:sz w:val="28"/>
                <w:szCs w:val="28"/>
                <w:lang w:eastAsia="zh-CN"/>
              </w:rPr>
            </w:pPr>
          </w:p>
          <w:p w14:paraId="64FBCE08" w14:textId="01007A11" w:rsidR="005A5D75" w:rsidRPr="005A5D75" w:rsidRDefault="005A5D75" w:rsidP="005A5D75">
            <w:pPr>
              <w:suppressAutoHyphens/>
              <w:spacing w:after="0" w:line="240" w:lineRule="auto"/>
              <w:ind w:right="-1" w:firstLine="709"/>
              <w:jc w:val="right"/>
              <w:rPr>
                <w:rFonts w:ascii="Times New Roman" w:hAnsi="Times New Roman" w:cs="Times New Roman"/>
                <w:sz w:val="28"/>
                <w:szCs w:val="28"/>
                <w:lang w:eastAsia="zh-CN"/>
              </w:rPr>
            </w:pPr>
          </w:p>
        </w:tc>
      </w:tr>
    </w:tbl>
    <w:p w14:paraId="6850860D" w14:textId="079FF5E6" w:rsidR="00D83072" w:rsidRDefault="001C3813" w:rsidP="00E30580">
      <w:pPr>
        <w:pStyle w:val="1"/>
        <w:ind w:left="0" w:right="-1"/>
        <w:jc w:val="left"/>
        <w:rPr>
          <w:szCs w:val="28"/>
        </w:rPr>
      </w:pPr>
      <w:r>
        <w:rPr>
          <w:szCs w:val="28"/>
        </w:rPr>
        <w:t>О</w:t>
      </w:r>
      <w:r w:rsidR="00E30580">
        <w:rPr>
          <w:szCs w:val="28"/>
        </w:rPr>
        <w:t>б ответственности главы</w:t>
      </w:r>
    </w:p>
    <w:p w14:paraId="605DC01D" w14:textId="1EA93879" w:rsidR="00E30580" w:rsidRPr="00E30580" w:rsidRDefault="00E30580" w:rsidP="00E30580">
      <w:pPr>
        <w:rPr>
          <w:rFonts w:ascii="Times New Roman" w:hAnsi="Times New Roman" w:cs="Times New Roman"/>
          <w:sz w:val="28"/>
          <w:szCs w:val="28"/>
        </w:rPr>
      </w:pPr>
      <w:r w:rsidRPr="00E30580">
        <w:rPr>
          <w:rFonts w:ascii="Times New Roman" w:hAnsi="Times New Roman" w:cs="Times New Roman"/>
          <w:sz w:val="28"/>
          <w:szCs w:val="28"/>
        </w:rPr>
        <w:t>Новоберезовского сельсовета</w:t>
      </w:r>
    </w:p>
    <w:p w14:paraId="3E48654B" w14:textId="62A335C6" w:rsidR="00532897" w:rsidRDefault="001E28DF" w:rsidP="001E28DF">
      <w:pPr>
        <w:widowControl w:val="0"/>
        <w:autoSpaceDE w:val="0"/>
        <w:autoSpaceDN w:val="0"/>
        <w:adjustRightInd w:val="0"/>
        <w:ind w:firstLine="709"/>
        <w:jc w:val="both"/>
        <w:rPr>
          <w:rFonts w:ascii="Times New Roman" w:hAnsi="Times New Roman" w:cs="Times New Roman"/>
          <w:i/>
          <w:sz w:val="28"/>
          <w:szCs w:val="28"/>
        </w:rPr>
      </w:pPr>
      <w:r>
        <w:rPr>
          <w:rFonts w:ascii="Times New Roman" w:hAnsi="Times New Roman" w:cs="Times New Roman"/>
          <w:bCs/>
          <w:sz w:val="28"/>
          <w:szCs w:val="28"/>
        </w:rPr>
        <w:t>В соответствии с ч.7.1 ст. 40</w:t>
      </w:r>
      <w:r w:rsidRPr="001E28DF">
        <w:rPr>
          <w:rFonts w:ascii="Times New Roman" w:hAnsi="Times New Roman" w:cs="Times New Roman"/>
          <w:sz w:val="28"/>
          <w:szCs w:val="28"/>
        </w:rPr>
        <w:t> </w:t>
      </w:r>
      <w:r w:rsidR="00532897">
        <w:rPr>
          <w:rFonts w:ascii="Times New Roman" w:hAnsi="Times New Roman" w:cs="Times New Roman"/>
          <w:sz w:val="28"/>
          <w:szCs w:val="28"/>
        </w:rPr>
        <w:t>Федеральными законами</w:t>
      </w:r>
      <w:r w:rsidR="00532897" w:rsidRPr="00532897">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w:t>
      </w:r>
      <w:r w:rsidR="00BE4E2F">
        <w:rPr>
          <w:rFonts w:ascii="Times New Roman" w:hAnsi="Times New Roman" w:cs="Times New Roman"/>
          <w:sz w:val="28"/>
          <w:szCs w:val="28"/>
        </w:rPr>
        <w:t>, о</w:t>
      </w:r>
      <w:r w:rsidR="00532897">
        <w:rPr>
          <w:rFonts w:ascii="Times New Roman" w:hAnsi="Times New Roman" w:cs="Times New Roman"/>
          <w:sz w:val="28"/>
          <w:szCs w:val="28"/>
        </w:rPr>
        <w:t>т 25.12.2008 г. № 273-ФЗ «О противодействии коррупции, руководствуясь</w:t>
      </w:r>
      <w:r w:rsidRPr="001E28DF">
        <w:rPr>
          <w:rFonts w:ascii="Times New Roman" w:hAnsi="Times New Roman" w:cs="Times New Roman"/>
          <w:sz w:val="28"/>
          <w:szCs w:val="28"/>
        </w:rPr>
        <w:t xml:space="preserve"> статьями 24, 26 Устава Новоберезовского сельсовета Идринского района Красноярского края,</w:t>
      </w:r>
      <w:r w:rsidRPr="001E28DF">
        <w:rPr>
          <w:rFonts w:ascii="Times New Roman" w:hAnsi="Times New Roman" w:cs="Times New Roman"/>
          <w:i/>
          <w:sz w:val="28"/>
          <w:szCs w:val="28"/>
        </w:rPr>
        <w:t xml:space="preserve"> </w:t>
      </w:r>
    </w:p>
    <w:p w14:paraId="14C5CF4B" w14:textId="759CEDF2" w:rsidR="008F220F" w:rsidRPr="00E622B3" w:rsidRDefault="00532897"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5A5D75">
        <w:rPr>
          <w:rFonts w:ascii="Times New Roman" w:hAnsi="Times New Roman" w:cs="Times New Roman"/>
          <w:sz w:val="28"/>
          <w:szCs w:val="28"/>
        </w:rPr>
        <w:t xml:space="preserve">овоберезовский сельский Совет депутатов </w:t>
      </w:r>
      <w:r w:rsidR="008F220F" w:rsidRPr="005A5D75">
        <w:rPr>
          <w:rFonts w:ascii="Times New Roman" w:hAnsi="Times New Roman" w:cs="Times New Roman"/>
          <w:b/>
          <w:sz w:val="28"/>
          <w:szCs w:val="28"/>
        </w:rPr>
        <w:t>РЕШИЛ:</w:t>
      </w:r>
    </w:p>
    <w:p w14:paraId="03AE38B5" w14:textId="77777777" w:rsidR="008F220F" w:rsidRDefault="008F220F" w:rsidP="008F220F">
      <w:pPr>
        <w:pStyle w:val="1"/>
        <w:ind w:left="0" w:right="0" w:firstLine="709"/>
        <w:jc w:val="both"/>
        <w:rPr>
          <w:szCs w:val="28"/>
        </w:rPr>
      </w:pPr>
    </w:p>
    <w:p w14:paraId="2AF8FF84" w14:textId="247095AC" w:rsidR="008F220F" w:rsidRPr="002B5D55" w:rsidRDefault="00BE4E2F" w:rsidP="0073436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220F" w:rsidRPr="00BE4E2F">
        <w:rPr>
          <w:rFonts w:ascii="Times New Roman" w:hAnsi="Times New Roman" w:cs="Times New Roman"/>
          <w:sz w:val="28"/>
          <w:szCs w:val="28"/>
        </w:rPr>
        <w:t xml:space="preserve">1. </w:t>
      </w:r>
      <w:r w:rsidRPr="00BE4E2F">
        <w:rPr>
          <w:rFonts w:ascii="Times New Roman" w:hAnsi="Times New Roman" w:cs="Times New Roman"/>
          <w:sz w:val="28"/>
          <w:szCs w:val="28"/>
        </w:rPr>
        <w:t xml:space="preserve">За ненадлежащее отношение главы сельсовета к своим должностным </w:t>
      </w:r>
      <w:r w:rsidR="004F7D15">
        <w:rPr>
          <w:rFonts w:ascii="Times New Roman" w:hAnsi="Times New Roman" w:cs="Times New Roman"/>
          <w:sz w:val="28"/>
          <w:szCs w:val="28"/>
        </w:rPr>
        <w:t>обязанностям</w:t>
      </w:r>
      <w:r w:rsidR="00D651D5">
        <w:rPr>
          <w:rFonts w:ascii="Times New Roman" w:hAnsi="Times New Roman" w:cs="Times New Roman"/>
          <w:sz w:val="28"/>
          <w:szCs w:val="28"/>
        </w:rPr>
        <w:t xml:space="preserve">, за допущенные нарушения антикоррупционного законодательства по несвоевременному </w:t>
      </w:r>
      <w:r w:rsidR="000E6E56">
        <w:rPr>
          <w:rFonts w:ascii="Times New Roman" w:hAnsi="Times New Roman" w:cs="Times New Roman"/>
          <w:sz w:val="28"/>
          <w:szCs w:val="28"/>
        </w:rPr>
        <w:t>урегулированию</w:t>
      </w:r>
      <w:r w:rsidR="00D651D5">
        <w:rPr>
          <w:rFonts w:ascii="Times New Roman" w:hAnsi="Times New Roman" w:cs="Times New Roman"/>
          <w:sz w:val="28"/>
          <w:szCs w:val="28"/>
        </w:rPr>
        <w:t xml:space="preserve"> конфликта интересов</w:t>
      </w:r>
      <w:r w:rsidRPr="00BE4E2F">
        <w:rPr>
          <w:rFonts w:ascii="Times New Roman" w:hAnsi="Times New Roman" w:cs="Times New Roman"/>
          <w:sz w:val="28"/>
          <w:szCs w:val="28"/>
        </w:rPr>
        <w:t xml:space="preserve">, с целью недопущения подобных нарушений впредь, главе Новоберезовского сельсовета Трунилину Александру Михайловичу </w:t>
      </w:r>
      <w:r w:rsidR="007104DA">
        <w:rPr>
          <w:rFonts w:ascii="Times New Roman" w:hAnsi="Times New Roman" w:cs="Times New Roman"/>
          <w:sz w:val="28"/>
          <w:szCs w:val="28"/>
        </w:rPr>
        <w:t>объявить «Предупрежде</w:t>
      </w:r>
      <w:bookmarkStart w:id="0" w:name="_GoBack"/>
      <w:bookmarkEnd w:id="0"/>
      <w:r w:rsidR="0073436F">
        <w:rPr>
          <w:rFonts w:ascii="Times New Roman" w:hAnsi="Times New Roman" w:cs="Times New Roman"/>
          <w:sz w:val="28"/>
          <w:szCs w:val="28"/>
        </w:rPr>
        <w:t>ние</w:t>
      </w:r>
      <w:r w:rsidR="002B5D55">
        <w:rPr>
          <w:rFonts w:ascii="Times New Roman" w:hAnsi="Times New Roman" w:cs="Times New Roman"/>
          <w:sz w:val="28"/>
          <w:szCs w:val="28"/>
        </w:rPr>
        <w:t>»</w:t>
      </w:r>
    </w:p>
    <w:p w14:paraId="2D6F2EFD" w14:textId="236E7B37" w:rsidR="008F220F" w:rsidRDefault="002B5D55" w:rsidP="00E872C0">
      <w:pPr>
        <w:autoSpaceDE w:val="0"/>
        <w:ind w:firstLine="709"/>
        <w:jc w:val="both"/>
        <w:rPr>
          <w:rFonts w:ascii="Times New Roman" w:hAnsi="Times New Roman" w:cs="Times New Roman"/>
          <w:iCs/>
          <w:sz w:val="28"/>
          <w:szCs w:val="28"/>
        </w:rPr>
      </w:pPr>
      <w:r>
        <w:rPr>
          <w:rFonts w:ascii="Times New Roman" w:hAnsi="Times New Roman" w:cs="Times New Roman"/>
          <w:sz w:val="28"/>
          <w:szCs w:val="28"/>
        </w:rPr>
        <w:t>2</w:t>
      </w:r>
      <w:r w:rsidR="008F220F" w:rsidRPr="00E622B3">
        <w:rPr>
          <w:rFonts w:ascii="Times New Roman" w:hAnsi="Times New Roman" w:cs="Times New Roman"/>
          <w:sz w:val="28"/>
          <w:szCs w:val="28"/>
        </w:rPr>
        <w:t xml:space="preserve">. </w:t>
      </w:r>
      <w:r w:rsidR="000D2DC4" w:rsidRPr="00E872C0">
        <w:rPr>
          <w:rFonts w:ascii="Times New Roman" w:hAnsi="Times New Roman" w:cs="Times New Roman"/>
          <w:iCs/>
          <w:sz w:val="28"/>
          <w:szCs w:val="28"/>
        </w:rPr>
        <w:t>Настоящее</w:t>
      </w:r>
      <w:r w:rsidR="000D2DC4">
        <w:rPr>
          <w:sz w:val="28"/>
          <w:szCs w:val="28"/>
        </w:rPr>
        <w:t xml:space="preserve"> </w:t>
      </w:r>
      <w:r w:rsidR="000D2DC4" w:rsidRPr="000D2DC4">
        <w:rPr>
          <w:rFonts w:ascii="Times New Roman" w:hAnsi="Times New Roman" w:cs="Times New Roman"/>
          <w:sz w:val="28"/>
          <w:szCs w:val="28"/>
        </w:rPr>
        <w:t>Решение вступа</w:t>
      </w:r>
      <w:r w:rsidR="00BE4E2F">
        <w:rPr>
          <w:rFonts w:ascii="Times New Roman" w:hAnsi="Times New Roman" w:cs="Times New Roman"/>
          <w:sz w:val="28"/>
          <w:szCs w:val="28"/>
        </w:rPr>
        <w:t>ет в силу со дня подписания.</w:t>
      </w:r>
    </w:p>
    <w:p w14:paraId="2627EEB0" w14:textId="77777777" w:rsidR="005A5D75" w:rsidRDefault="005A5D75" w:rsidP="005A5D75">
      <w:pPr>
        <w:spacing w:after="0" w:line="240" w:lineRule="auto"/>
        <w:rPr>
          <w:rFonts w:ascii="Georgia" w:hAnsi="Georgia"/>
          <w:color w:val="202020"/>
          <w:sz w:val="28"/>
          <w:szCs w:val="28"/>
          <w:shd w:val="clear" w:color="auto" w:fill="FFFFFF"/>
        </w:rPr>
      </w:pPr>
    </w:p>
    <w:p w14:paraId="325E3ECF" w14:textId="77777777" w:rsidR="004F7D15" w:rsidRDefault="004F7D15" w:rsidP="005A5D75">
      <w:pPr>
        <w:spacing w:after="0" w:line="240" w:lineRule="auto"/>
        <w:rPr>
          <w:rFonts w:ascii="Georgia" w:hAnsi="Georgia"/>
          <w:color w:val="202020"/>
          <w:sz w:val="28"/>
          <w:szCs w:val="28"/>
          <w:shd w:val="clear" w:color="auto" w:fill="FFFFFF"/>
        </w:rPr>
      </w:pPr>
    </w:p>
    <w:p w14:paraId="649C4D82" w14:textId="77777777" w:rsidR="004F7D15" w:rsidRDefault="004F7D15" w:rsidP="005A5D75">
      <w:pPr>
        <w:spacing w:after="0" w:line="240" w:lineRule="auto"/>
        <w:rPr>
          <w:rFonts w:ascii="Georgia" w:hAnsi="Georgia"/>
          <w:color w:val="202020"/>
          <w:sz w:val="28"/>
          <w:szCs w:val="28"/>
          <w:shd w:val="clear" w:color="auto" w:fill="FFFFFF"/>
        </w:rPr>
      </w:pPr>
    </w:p>
    <w:p w14:paraId="5B566AE9" w14:textId="77777777" w:rsidR="004F7D15" w:rsidRDefault="004F7D15" w:rsidP="005A5D75">
      <w:pPr>
        <w:spacing w:after="0" w:line="240" w:lineRule="auto"/>
        <w:rPr>
          <w:rFonts w:ascii="Georgia" w:hAnsi="Georgia"/>
          <w:color w:val="202020"/>
          <w:sz w:val="28"/>
          <w:szCs w:val="28"/>
          <w:shd w:val="clear" w:color="auto" w:fill="FFFFFF"/>
        </w:rPr>
      </w:pPr>
    </w:p>
    <w:p w14:paraId="1D50620F" w14:textId="77777777" w:rsidR="004F7D15" w:rsidRDefault="004F7D15" w:rsidP="005A5D75">
      <w:pPr>
        <w:spacing w:after="0" w:line="240" w:lineRule="auto"/>
        <w:rPr>
          <w:rFonts w:ascii="Georgia" w:hAnsi="Georgia"/>
          <w:color w:val="202020"/>
          <w:sz w:val="28"/>
          <w:szCs w:val="28"/>
          <w:shd w:val="clear" w:color="auto" w:fill="FFFFFF"/>
        </w:rPr>
      </w:pPr>
    </w:p>
    <w:p w14:paraId="2FCEA521" w14:textId="77777777" w:rsidR="004F7D15" w:rsidRDefault="004F7D15" w:rsidP="005A5D75">
      <w:pPr>
        <w:spacing w:after="0" w:line="240" w:lineRule="auto"/>
        <w:rPr>
          <w:rFonts w:ascii="Times New Roman" w:hAnsi="Times New Roman" w:cs="Times New Roman"/>
          <w:i/>
          <w:sz w:val="28"/>
          <w:szCs w:val="28"/>
        </w:rPr>
      </w:pPr>
    </w:p>
    <w:p w14:paraId="64FC9506" w14:textId="6E47D027" w:rsidR="005A5D75" w:rsidRPr="005A5D75" w:rsidRDefault="005A5D75" w:rsidP="005A5D75">
      <w:pPr>
        <w:spacing w:after="0" w:line="240" w:lineRule="auto"/>
        <w:rPr>
          <w:rFonts w:ascii="Times New Roman" w:hAnsi="Times New Roman" w:cs="Times New Roman"/>
          <w:sz w:val="28"/>
          <w:szCs w:val="28"/>
        </w:rPr>
        <w:sectPr w:rsidR="005A5D75" w:rsidRPr="005A5D75" w:rsidSect="008F220F">
          <w:headerReference w:type="even" r:id="rId8"/>
          <w:pgSz w:w="11906" w:h="16838"/>
          <w:pgMar w:top="1134" w:right="850" w:bottom="1134" w:left="1701" w:header="709" w:footer="709" w:gutter="0"/>
          <w:pgNumType w:start="1"/>
          <w:cols w:space="708"/>
          <w:titlePg/>
          <w:docGrid w:linePitch="360"/>
        </w:sectPr>
      </w:pPr>
      <w:r w:rsidRPr="005A5D75">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5A5D75">
        <w:rPr>
          <w:rFonts w:ascii="Times New Roman" w:hAnsi="Times New Roman" w:cs="Times New Roman"/>
          <w:sz w:val="28"/>
          <w:szCs w:val="28"/>
        </w:rPr>
        <w:t xml:space="preserve">  А.М. Трунилин</w:t>
      </w:r>
    </w:p>
    <w:p w14:paraId="7F286C5B" w14:textId="77777777" w:rsidR="0097036F" w:rsidRDefault="008F220F" w:rsidP="00E872C0">
      <w:pPr>
        <w:pStyle w:val="1"/>
        <w:ind w:left="0" w:right="0"/>
        <w:jc w:val="right"/>
        <w:rPr>
          <w:szCs w:val="28"/>
        </w:rPr>
      </w:pPr>
      <w:r>
        <w:rPr>
          <w:szCs w:val="28"/>
        </w:rPr>
        <w:lastRenderedPageBreak/>
        <w:tab/>
      </w:r>
      <w:r>
        <w:rPr>
          <w:szCs w:val="28"/>
        </w:rPr>
        <w:tab/>
      </w:r>
      <w:r>
        <w:rPr>
          <w:szCs w:val="28"/>
        </w:rPr>
        <w:tab/>
      </w:r>
      <w:r>
        <w:rPr>
          <w:szCs w:val="28"/>
        </w:rPr>
        <w:tab/>
      </w:r>
      <w:r>
        <w:rPr>
          <w:szCs w:val="28"/>
        </w:rPr>
        <w:tab/>
      </w:r>
      <w:r>
        <w:rPr>
          <w:szCs w:val="28"/>
        </w:rPr>
        <w:tab/>
      </w:r>
      <w:r w:rsidRPr="009A1965">
        <w:rPr>
          <w:szCs w:val="28"/>
        </w:rPr>
        <w:t xml:space="preserve">Приложение </w:t>
      </w:r>
    </w:p>
    <w:p w14:paraId="2B23F704" w14:textId="77777777" w:rsidR="0097036F" w:rsidRDefault="008F220F" w:rsidP="00E872C0">
      <w:pPr>
        <w:pStyle w:val="1"/>
        <w:ind w:left="0" w:right="0"/>
        <w:jc w:val="right"/>
        <w:rPr>
          <w:szCs w:val="28"/>
        </w:rPr>
      </w:pPr>
      <w:r w:rsidRPr="009A1965">
        <w:rPr>
          <w:szCs w:val="28"/>
        </w:rPr>
        <w:t>к решению</w:t>
      </w:r>
      <w:r w:rsidR="0097036F">
        <w:rPr>
          <w:szCs w:val="28"/>
        </w:rPr>
        <w:t xml:space="preserve"> Новоберезовского</w:t>
      </w:r>
    </w:p>
    <w:p w14:paraId="1F5082D1" w14:textId="21408077" w:rsidR="008F220F" w:rsidRPr="00E872C0" w:rsidRDefault="0097036F" w:rsidP="00E872C0">
      <w:pPr>
        <w:pStyle w:val="1"/>
        <w:ind w:left="0" w:right="0"/>
        <w:jc w:val="right"/>
        <w:rPr>
          <w:szCs w:val="28"/>
        </w:rPr>
      </w:pPr>
      <w:r>
        <w:rPr>
          <w:szCs w:val="28"/>
        </w:rPr>
        <w:t>сельского Совета депутатов</w:t>
      </w:r>
      <w:r w:rsidR="008F220F" w:rsidRPr="009A1965">
        <w:rPr>
          <w:szCs w:val="28"/>
        </w:rPr>
        <w:t xml:space="preserve"> </w:t>
      </w:r>
    </w:p>
    <w:p w14:paraId="6EB755BA" w14:textId="472DA3B6" w:rsidR="008F220F" w:rsidRPr="0097036F" w:rsidRDefault="008F220F" w:rsidP="008F220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872C0" w:rsidRPr="0097036F">
        <w:rPr>
          <w:rFonts w:ascii="Times New Roman" w:hAnsi="Times New Roman" w:cs="Times New Roman"/>
          <w:sz w:val="28"/>
          <w:szCs w:val="28"/>
        </w:rPr>
        <w:t>от «10» августа 2023 г. № 16-117-р</w:t>
      </w:r>
    </w:p>
    <w:p w14:paraId="0A60BD8E" w14:textId="77777777" w:rsidR="008F220F" w:rsidRPr="00ED64EF" w:rsidRDefault="008F220F" w:rsidP="008F220F">
      <w:pPr>
        <w:spacing w:after="0" w:line="240" w:lineRule="auto"/>
        <w:ind w:left="5103" w:firstLine="709"/>
        <w:jc w:val="right"/>
        <w:rPr>
          <w:rFonts w:ascii="Times New Roman" w:hAnsi="Times New Roman" w:cs="Times New Roman"/>
          <w:i/>
          <w:sz w:val="20"/>
          <w:szCs w:val="20"/>
        </w:rPr>
      </w:pPr>
    </w:p>
    <w:p w14:paraId="3C54A32A" w14:textId="77777777" w:rsidR="008F220F" w:rsidRPr="009A1965" w:rsidRDefault="008F220F" w:rsidP="008F220F">
      <w:pPr>
        <w:spacing w:after="0" w:line="240" w:lineRule="auto"/>
        <w:jc w:val="center"/>
        <w:rPr>
          <w:rFonts w:ascii="Times New Roman" w:hAnsi="Times New Roman" w:cs="Times New Roman"/>
          <w:b/>
          <w:sz w:val="28"/>
          <w:szCs w:val="28"/>
        </w:rPr>
      </w:pPr>
    </w:p>
    <w:p w14:paraId="16044D0A" w14:textId="77777777" w:rsidR="008F220F" w:rsidRPr="0097036F" w:rsidRDefault="008F220F" w:rsidP="008F220F">
      <w:pPr>
        <w:spacing w:after="0" w:line="240" w:lineRule="auto"/>
        <w:jc w:val="center"/>
        <w:rPr>
          <w:rFonts w:ascii="Times New Roman" w:hAnsi="Times New Roman" w:cs="Times New Roman"/>
          <w:b/>
          <w:sz w:val="28"/>
          <w:szCs w:val="28"/>
        </w:rPr>
      </w:pPr>
      <w:r w:rsidRPr="0097036F">
        <w:rPr>
          <w:rFonts w:ascii="Times New Roman" w:hAnsi="Times New Roman" w:cs="Times New Roman"/>
          <w:b/>
          <w:sz w:val="28"/>
          <w:szCs w:val="28"/>
        </w:rPr>
        <w:t>ПОЛОЖЕНИЕ</w:t>
      </w:r>
    </w:p>
    <w:p w14:paraId="5C0ED2D9" w14:textId="77777777" w:rsidR="0097036F" w:rsidRDefault="008F220F" w:rsidP="008F220F">
      <w:pPr>
        <w:spacing w:after="0" w:line="240" w:lineRule="auto"/>
        <w:jc w:val="center"/>
        <w:rPr>
          <w:rFonts w:ascii="Times New Roman" w:hAnsi="Times New Roman" w:cs="Times New Roman"/>
          <w:b/>
          <w:caps/>
          <w:sz w:val="28"/>
          <w:szCs w:val="28"/>
        </w:rPr>
      </w:pPr>
      <w:r w:rsidRPr="0097036F">
        <w:rPr>
          <w:rFonts w:ascii="Times New Roman" w:hAnsi="Times New Roman" w:cs="Times New Roman"/>
          <w:b/>
          <w:sz w:val="28"/>
          <w:szCs w:val="28"/>
        </w:rPr>
        <w:t xml:space="preserve">О БЮДЖЕТНОМ </w:t>
      </w:r>
      <w:r w:rsidRPr="0097036F">
        <w:rPr>
          <w:rFonts w:ascii="Times New Roman" w:hAnsi="Times New Roman" w:cs="Times New Roman"/>
          <w:b/>
          <w:caps/>
          <w:sz w:val="28"/>
          <w:szCs w:val="28"/>
        </w:rPr>
        <w:t xml:space="preserve">ПРОЦЕССЕ </w:t>
      </w:r>
    </w:p>
    <w:p w14:paraId="3E0C36C0" w14:textId="3FBBBF26" w:rsidR="008F220F" w:rsidRDefault="008F220F" w:rsidP="008F220F">
      <w:pPr>
        <w:spacing w:after="0" w:line="240" w:lineRule="auto"/>
        <w:jc w:val="center"/>
        <w:rPr>
          <w:rFonts w:ascii="Times New Roman" w:hAnsi="Times New Roman" w:cs="Times New Roman"/>
          <w:b/>
          <w:caps/>
          <w:sz w:val="28"/>
          <w:szCs w:val="28"/>
        </w:rPr>
      </w:pPr>
      <w:r w:rsidRPr="0097036F">
        <w:rPr>
          <w:rFonts w:ascii="Times New Roman" w:hAnsi="Times New Roman" w:cs="Times New Roman"/>
          <w:b/>
          <w:caps/>
          <w:sz w:val="28"/>
          <w:szCs w:val="28"/>
        </w:rPr>
        <w:t>в</w:t>
      </w:r>
      <w:r w:rsidR="0097036F" w:rsidRPr="0097036F">
        <w:rPr>
          <w:rFonts w:ascii="Times New Roman" w:hAnsi="Times New Roman" w:cs="Times New Roman"/>
          <w:b/>
          <w:caps/>
          <w:sz w:val="28"/>
          <w:szCs w:val="28"/>
        </w:rPr>
        <w:t xml:space="preserve"> НОВОБЕРЕЗОВСКОМ СЕЛЬСОВЕТЕ</w:t>
      </w:r>
    </w:p>
    <w:p w14:paraId="6AA91B75" w14:textId="748F48F1" w:rsidR="001C3813" w:rsidRPr="0097036F" w:rsidRDefault="001C3813" w:rsidP="008F220F">
      <w:pPr>
        <w:spacing w:after="0" w:line="240" w:lineRule="auto"/>
        <w:jc w:val="center"/>
        <w:rPr>
          <w:rFonts w:ascii="Times New Roman" w:hAnsi="Times New Roman" w:cs="Times New Roman"/>
          <w:i/>
          <w:sz w:val="28"/>
          <w:szCs w:val="28"/>
        </w:rPr>
      </w:pPr>
      <w:r>
        <w:rPr>
          <w:rFonts w:ascii="Times New Roman" w:hAnsi="Times New Roman" w:cs="Times New Roman"/>
          <w:b/>
          <w:caps/>
          <w:sz w:val="28"/>
          <w:szCs w:val="28"/>
        </w:rPr>
        <w:t>ИДРИНСКОГО РАЙОНА КРАСНОЯРСКОГО КРАЯ</w:t>
      </w:r>
    </w:p>
    <w:p w14:paraId="759D2D7A" w14:textId="77777777" w:rsidR="008F220F" w:rsidRPr="009A1965" w:rsidRDefault="008F220F" w:rsidP="008F220F">
      <w:pPr>
        <w:tabs>
          <w:tab w:val="right" w:pos="9071"/>
        </w:tabs>
        <w:spacing w:after="0" w:line="240" w:lineRule="auto"/>
        <w:ind w:firstLine="709"/>
        <w:rPr>
          <w:rFonts w:ascii="Times New Roman" w:hAnsi="Times New Roman" w:cs="Times New Roman"/>
          <w:i/>
          <w:sz w:val="20"/>
          <w:szCs w:val="20"/>
        </w:rPr>
      </w:pPr>
      <w:r w:rsidRPr="009A1965">
        <w:rPr>
          <w:rFonts w:ascii="Times New Roman" w:hAnsi="Times New Roman" w:cs="Times New Roman"/>
          <w:i/>
          <w:sz w:val="20"/>
          <w:szCs w:val="20"/>
        </w:rPr>
        <w:tab/>
      </w:r>
    </w:p>
    <w:p w14:paraId="29E69756" w14:textId="77777777" w:rsidR="008F220F" w:rsidRPr="009A1965" w:rsidRDefault="008F220F" w:rsidP="008F220F">
      <w:pPr>
        <w:tabs>
          <w:tab w:val="right" w:pos="9071"/>
        </w:tabs>
        <w:spacing w:after="0" w:line="240" w:lineRule="auto"/>
        <w:rPr>
          <w:rFonts w:ascii="Times New Roman" w:hAnsi="Times New Roman" w:cs="Times New Roman"/>
          <w:sz w:val="28"/>
          <w:szCs w:val="28"/>
        </w:rPr>
      </w:pPr>
    </w:p>
    <w:p w14:paraId="0E487505" w14:textId="1E9DA0D3"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
          <w:sz w:val="28"/>
          <w:szCs w:val="28"/>
        </w:rPr>
      </w:pPr>
      <w:r w:rsidRPr="009A1965">
        <w:rPr>
          <w:rFonts w:ascii="Times New Roman" w:hAnsi="Times New Roman" w:cs="Times New Roman"/>
          <w:sz w:val="28"/>
          <w:szCs w:val="28"/>
        </w:rPr>
        <w:t>Настоящее По</w:t>
      </w:r>
      <w:r w:rsidR="0097036F">
        <w:rPr>
          <w:rFonts w:ascii="Times New Roman" w:hAnsi="Times New Roman" w:cs="Times New Roman"/>
          <w:sz w:val="28"/>
          <w:szCs w:val="28"/>
        </w:rPr>
        <w:t>ложение «О бюджетном процессе в Новоберезовском сельсовете</w:t>
      </w:r>
      <w:r w:rsidR="00D83072">
        <w:rPr>
          <w:rFonts w:ascii="Times New Roman" w:hAnsi="Times New Roman" w:cs="Times New Roman"/>
          <w:sz w:val="28"/>
          <w:szCs w:val="28"/>
        </w:rPr>
        <w:t xml:space="preserve"> Идринского района Красноярского края</w:t>
      </w:r>
      <w:r w:rsidRPr="009A1965">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9A1965">
        <w:rPr>
          <w:rFonts w:ascii="Times New Roman" w:hAnsi="Times New Roman" w:cs="Times New Roman"/>
          <w:bCs/>
          <w:sz w:val="28"/>
          <w:szCs w:val="28"/>
        </w:rPr>
        <w:t>составления и рассмотрения проекта бюджета</w:t>
      </w:r>
      <w:r w:rsidR="00D83072">
        <w:rPr>
          <w:rFonts w:ascii="Times New Roman" w:hAnsi="Times New Roman" w:cs="Times New Roman"/>
          <w:bCs/>
          <w:sz w:val="28"/>
          <w:szCs w:val="28"/>
        </w:rPr>
        <w:t xml:space="preserve"> Новоберезовского сельсовета</w:t>
      </w:r>
      <w:r>
        <w:rPr>
          <w:rFonts w:ascii="Times New Roman" w:hAnsi="Times New Roman" w:cs="Times New Roman"/>
          <w:bCs/>
          <w:i/>
          <w:sz w:val="28"/>
          <w:szCs w:val="28"/>
        </w:rPr>
        <w:t xml:space="preserve"> </w:t>
      </w:r>
      <w:r>
        <w:rPr>
          <w:rFonts w:ascii="Times New Roman" w:hAnsi="Times New Roman" w:cs="Times New Roman"/>
          <w:bCs/>
          <w:sz w:val="28"/>
          <w:szCs w:val="28"/>
        </w:rPr>
        <w:t>(далее – местный бюджет)</w:t>
      </w:r>
      <w:r w:rsidRPr="009A1965">
        <w:rPr>
          <w:rFonts w:ascii="Times New Roman" w:hAnsi="Times New Roman" w:cs="Times New Roman"/>
          <w:bCs/>
          <w:sz w:val="28"/>
          <w:szCs w:val="28"/>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0CBDEBD4" w14:textId="77777777" w:rsidR="008F220F" w:rsidRPr="009A1965" w:rsidRDefault="008F220F" w:rsidP="008F220F">
      <w:pPr>
        <w:spacing w:after="0" w:line="240" w:lineRule="auto"/>
        <w:ind w:firstLine="709"/>
        <w:jc w:val="both"/>
        <w:rPr>
          <w:rFonts w:ascii="Times New Roman" w:hAnsi="Times New Roman" w:cs="Times New Roman"/>
          <w:sz w:val="20"/>
          <w:szCs w:val="20"/>
        </w:rPr>
      </w:pPr>
    </w:p>
    <w:p w14:paraId="6D0CE188"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1. Полномочия органов местного самоуправления </w:t>
      </w:r>
    </w:p>
    <w:p w14:paraId="2234FD1E"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в сфере бюджетного процесса</w:t>
      </w:r>
    </w:p>
    <w:p w14:paraId="65DF3227"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3E93DC3B"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 Участники бюджетного процесса</w:t>
      </w:r>
    </w:p>
    <w:p w14:paraId="4974AA0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1BAB021E"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14:paraId="0A7D0840" w14:textId="481F2720" w:rsidR="008F220F" w:rsidRDefault="00D83072" w:rsidP="008F220F">
      <w:pPr>
        <w:pStyle w:val="ConsNormal"/>
        <w:widowControl/>
        <w:numPr>
          <w:ilvl w:val="0"/>
          <w:numId w:val="8"/>
        </w:numPr>
        <w:jc w:val="both"/>
        <w:rPr>
          <w:rFonts w:ascii="Times New Roman" w:hAnsi="Times New Roman" w:cs="Times New Roman"/>
          <w:i/>
          <w:sz w:val="28"/>
          <w:szCs w:val="28"/>
        </w:rPr>
      </w:pPr>
      <w:r>
        <w:rPr>
          <w:rFonts w:ascii="Times New Roman" w:hAnsi="Times New Roman" w:cs="Times New Roman"/>
          <w:sz w:val="28"/>
          <w:szCs w:val="28"/>
        </w:rPr>
        <w:t>Глава Новоберезовского сельсовета</w:t>
      </w:r>
      <w:r w:rsidR="008F220F">
        <w:rPr>
          <w:rFonts w:ascii="Times New Roman" w:hAnsi="Times New Roman" w:cs="Times New Roman"/>
          <w:sz w:val="28"/>
          <w:szCs w:val="28"/>
        </w:rPr>
        <w:t>;</w:t>
      </w:r>
    </w:p>
    <w:p w14:paraId="79B2406F" w14:textId="200388A8" w:rsidR="008F220F" w:rsidRPr="003A0BA4" w:rsidRDefault="00D83072" w:rsidP="008F220F">
      <w:pPr>
        <w:pStyle w:val="ConsNormal"/>
        <w:widowControl/>
        <w:numPr>
          <w:ilvl w:val="0"/>
          <w:numId w:val="8"/>
        </w:numPr>
        <w:jc w:val="both"/>
        <w:rPr>
          <w:rFonts w:ascii="Times New Roman" w:hAnsi="Times New Roman" w:cs="Times New Roman"/>
          <w:i/>
          <w:sz w:val="28"/>
          <w:szCs w:val="28"/>
        </w:rPr>
      </w:pPr>
      <w:r w:rsidRPr="00D83072">
        <w:rPr>
          <w:rFonts w:ascii="Times New Roman" w:hAnsi="Times New Roman" w:cs="Times New Roman"/>
          <w:sz w:val="28"/>
          <w:szCs w:val="28"/>
        </w:rPr>
        <w:t>Новоберезовский сельский Совет депутатов</w:t>
      </w:r>
      <w:r w:rsidR="008F220F" w:rsidRPr="003A0BA4">
        <w:rPr>
          <w:rFonts w:ascii="Times New Roman" w:hAnsi="Times New Roman" w:cs="Times New Roman"/>
          <w:sz w:val="28"/>
          <w:szCs w:val="28"/>
        </w:rPr>
        <w:t xml:space="preserve"> (далее - представительный орган);</w:t>
      </w:r>
    </w:p>
    <w:p w14:paraId="465EE393" w14:textId="4C60D6DA" w:rsidR="008F220F" w:rsidRPr="003A0BA4" w:rsidRDefault="00D83072" w:rsidP="008F220F">
      <w:pPr>
        <w:pStyle w:val="ConsNormal"/>
        <w:widowControl/>
        <w:numPr>
          <w:ilvl w:val="0"/>
          <w:numId w:val="8"/>
        </w:numPr>
        <w:jc w:val="both"/>
        <w:rPr>
          <w:rFonts w:ascii="Times New Roman" w:hAnsi="Times New Roman" w:cs="Times New Roman"/>
        </w:rPr>
      </w:pPr>
      <w:r>
        <w:rPr>
          <w:rFonts w:ascii="Times New Roman" w:hAnsi="Times New Roman" w:cs="Times New Roman"/>
          <w:sz w:val="28"/>
          <w:szCs w:val="28"/>
        </w:rPr>
        <w:t>Администрация Новоберезовского сельсовета</w:t>
      </w:r>
      <w:r w:rsidR="008F220F" w:rsidRPr="009A1965">
        <w:rPr>
          <w:rFonts w:ascii="Times New Roman" w:hAnsi="Times New Roman" w:cs="Times New Roman"/>
          <w:sz w:val="28"/>
          <w:szCs w:val="28"/>
        </w:rPr>
        <w:t xml:space="preserve"> (далее – местная администрация);</w:t>
      </w:r>
    </w:p>
    <w:p w14:paraId="414D64FB" w14:textId="14655CFC" w:rsidR="008F220F" w:rsidRPr="003A0BA4" w:rsidRDefault="008F220F" w:rsidP="008F220F">
      <w:pPr>
        <w:pStyle w:val="ConsNormal"/>
        <w:widowControl/>
        <w:numPr>
          <w:ilvl w:val="0"/>
          <w:numId w:val="8"/>
        </w:numPr>
        <w:jc w:val="both"/>
        <w:rPr>
          <w:rFonts w:ascii="Times New Roman" w:hAnsi="Times New Roman" w:cs="Times New Roman"/>
        </w:rPr>
      </w:pPr>
      <w:r>
        <w:rPr>
          <w:rFonts w:ascii="Times New Roman" w:hAnsi="Times New Roman" w:cs="Times New Roman"/>
          <w:sz w:val="28"/>
          <w:szCs w:val="28"/>
        </w:rPr>
        <w:t>органы муни</w:t>
      </w:r>
      <w:r w:rsidR="00D83072">
        <w:rPr>
          <w:rFonts w:ascii="Times New Roman" w:hAnsi="Times New Roman" w:cs="Times New Roman"/>
          <w:sz w:val="28"/>
          <w:szCs w:val="28"/>
        </w:rPr>
        <w:t>ципального финансового контроля Новоберезовского сельсовета</w:t>
      </w:r>
      <w:r w:rsidRPr="003A0BA4">
        <w:rPr>
          <w:rFonts w:ascii="Times New Roman" w:hAnsi="Times New Roman" w:cs="Times New Roman"/>
          <w:sz w:val="28"/>
          <w:szCs w:val="28"/>
        </w:rPr>
        <w:t>;</w:t>
      </w:r>
    </w:p>
    <w:p w14:paraId="5127BE36"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sidRPr="006E3CB6">
        <w:rPr>
          <w:rFonts w:ascii="Times New Roman" w:hAnsi="Times New Roman" w:cs="Times New Roman"/>
          <w:sz w:val="28"/>
          <w:szCs w:val="28"/>
        </w:rPr>
        <w:t xml:space="preserve">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7CB8ECF6"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5D67A748"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14:paraId="6C895031" w14:textId="77777777" w:rsidR="008F220F"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6AD65C3D" w14:textId="77777777" w:rsidR="008F220F" w:rsidRPr="009A1965" w:rsidRDefault="008F220F" w:rsidP="008F220F">
      <w:pPr>
        <w:pStyle w:val="ConsNormal"/>
        <w:widowControl/>
        <w:ind w:left="709" w:firstLine="0"/>
        <w:jc w:val="both"/>
        <w:rPr>
          <w:rFonts w:ascii="Times New Roman" w:hAnsi="Times New Roman" w:cs="Times New Roman"/>
          <w:sz w:val="28"/>
          <w:szCs w:val="28"/>
        </w:rPr>
      </w:pPr>
    </w:p>
    <w:p w14:paraId="3C9D747D"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2. Бюджетные полномочия представительного органа </w:t>
      </w:r>
    </w:p>
    <w:p w14:paraId="7F8AC1A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9338F71"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сфере бюджетного процесса представительный орган обладает следующими полномочиями:</w:t>
      </w:r>
    </w:p>
    <w:p w14:paraId="1A129408"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lastRenderedPageBreak/>
        <w:t>рассматривает и утверждает местный бюджет;</w:t>
      </w:r>
    </w:p>
    <w:p w14:paraId="55C5B04D"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отчеты об исполнении местного бюджета;</w:t>
      </w:r>
    </w:p>
    <w:p w14:paraId="1C09590F"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2DAA5B2F"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формирует и определяет правовой статус контрольно-счетного органа;</w:t>
      </w:r>
    </w:p>
    <w:p w14:paraId="7B78DF88"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14:paraId="67244CDB" w14:textId="77F4DCE4"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00D83072">
        <w:rPr>
          <w:rFonts w:ascii="Times New Roman" w:hAnsi="Times New Roman" w:cs="Times New Roman"/>
          <w:sz w:val="28"/>
          <w:szCs w:val="28"/>
        </w:rPr>
        <w:t>местного самоуправления Новоберезовского сельсовета</w:t>
      </w:r>
      <w:r w:rsidRPr="009A1965">
        <w:rPr>
          <w:rFonts w:ascii="Times New Roman" w:hAnsi="Times New Roman" w:cs="Times New Roman"/>
          <w:sz w:val="28"/>
          <w:szCs w:val="28"/>
        </w:rPr>
        <w:t>.</w:t>
      </w:r>
    </w:p>
    <w:p w14:paraId="76A54F7D" w14:textId="77777777" w:rsidR="008F220F" w:rsidRPr="009A1965" w:rsidRDefault="008F220F" w:rsidP="008F220F">
      <w:pPr>
        <w:autoSpaceDE w:val="0"/>
        <w:autoSpaceDN w:val="0"/>
        <w:adjustRightInd w:val="0"/>
        <w:spacing w:after="0" w:line="240" w:lineRule="auto"/>
        <w:ind w:left="710"/>
        <w:jc w:val="both"/>
        <w:rPr>
          <w:rFonts w:ascii="Times New Roman" w:hAnsi="Times New Roman" w:cs="Times New Roman"/>
          <w:sz w:val="28"/>
          <w:szCs w:val="28"/>
        </w:rPr>
      </w:pPr>
    </w:p>
    <w:p w14:paraId="3EE757C2" w14:textId="743E8A76" w:rsidR="008F220F" w:rsidRPr="00A87691"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w:t>
      </w:r>
      <w:r w:rsidR="00D83072">
        <w:rPr>
          <w:rFonts w:ascii="Times New Roman" w:hAnsi="Times New Roman" w:cs="Times New Roman"/>
          <w:b/>
          <w:sz w:val="28"/>
          <w:szCs w:val="28"/>
        </w:rPr>
        <w:t>я 3. Бюджетные полномочия Главы Новоберезовского сельсовета</w:t>
      </w:r>
    </w:p>
    <w:p w14:paraId="4C1E964D"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C78E63B" w14:textId="4ABF201E" w:rsidR="008F220F" w:rsidRPr="009A1965" w:rsidRDefault="00D83072" w:rsidP="008F220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 Глава Новоберезовского сельсовета</w:t>
      </w:r>
      <w:r w:rsidR="008F220F" w:rsidRPr="009A1965">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w:t>
      </w:r>
      <w:r w:rsidR="008F220F">
        <w:rPr>
          <w:rFonts w:ascii="Times New Roman" w:hAnsi="Times New Roman" w:cs="Times New Roman"/>
          <w:sz w:val="28"/>
          <w:szCs w:val="28"/>
        </w:rPr>
        <w:t>нсовый год и плановый период.</w:t>
      </w:r>
    </w:p>
    <w:p w14:paraId="5525529A" w14:textId="00C56272"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Pr>
          <w:rFonts w:ascii="Times New Roman" w:hAnsi="Times New Roman" w:cs="Times New Roman"/>
          <w:sz w:val="28"/>
          <w:szCs w:val="28"/>
        </w:rPr>
        <w:t>О</w:t>
      </w:r>
      <w:r w:rsidRPr="009A1965">
        <w:rPr>
          <w:rFonts w:ascii="Times New Roman" w:hAnsi="Times New Roman" w:cs="Times New Roman"/>
          <w:sz w:val="28"/>
          <w:szCs w:val="28"/>
        </w:rPr>
        <w:t>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00D83072">
        <w:rPr>
          <w:rFonts w:ascii="Times New Roman" w:hAnsi="Times New Roman" w:cs="Times New Roman"/>
          <w:sz w:val="28"/>
          <w:szCs w:val="28"/>
        </w:rPr>
        <w:t>местного самоуправления Новоберезовского сельсовета</w:t>
      </w:r>
      <w:r w:rsidRPr="009A1965">
        <w:rPr>
          <w:rFonts w:ascii="Times New Roman" w:hAnsi="Times New Roman" w:cs="Times New Roman"/>
          <w:sz w:val="28"/>
          <w:szCs w:val="28"/>
        </w:rPr>
        <w:t>.</w:t>
      </w:r>
    </w:p>
    <w:p w14:paraId="13DED0BD" w14:textId="77777777" w:rsidR="008F220F" w:rsidRPr="009A1965" w:rsidRDefault="008F220F" w:rsidP="008F220F">
      <w:pPr>
        <w:pStyle w:val="ConsNormal"/>
        <w:widowControl/>
        <w:ind w:firstLine="709"/>
        <w:jc w:val="both"/>
        <w:rPr>
          <w:rFonts w:ascii="Times New Roman" w:hAnsi="Times New Roman" w:cs="Times New Roman"/>
          <w:sz w:val="28"/>
          <w:szCs w:val="28"/>
        </w:rPr>
      </w:pPr>
    </w:p>
    <w:p w14:paraId="65FAA0A0"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4. Бюджетные полномочия местной администрации</w:t>
      </w:r>
    </w:p>
    <w:p w14:paraId="5AF0FC48"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A0B2E0B"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 Местная администрация обладает следующими полномочиями:</w:t>
      </w:r>
    </w:p>
    <w:p w14:paraId="49F25EAC"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7226BDEE"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53513E4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14:paraId="6ED0376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14:paraId="44EB9C4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14:paraId="1DD6381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14:paraId="3E319E78"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lastRenderedPageBreak/>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10994793"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14:paraId="635B8E0B"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ведения реестра расходных обязательств;</w:t>
      </w:r>
    </w:p>
    <w:p w14:paraId="4A652C50" w14:textId="64040BFF"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bCs/>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9A1965">
        <w:rPr>
          <w:rFonts w:ascii="Times New Roman" w:hAnsi="Times New Roman" w:cs="Times New Roman"/>
          <w:sz w:val="28"/>
          <w:szCs w:val="28"/>
        </w:rPr>
        <w:t>;</w:t>
      </w:r>
    </w:p>
    <w:p w14:paraId="2661DD9E" w14:textId="1C29F9C8"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w:t>
      </w:r>
      <w:r w:rsidR="00D83072">
        <w:rPr>
          <w:rFonts w:ascii="Times New Roman" w:hAnsi="Times New Roman" w:cs="Times New Roman"/>
          <w:sz w:val="28"/>
          <w:szCs w:val="28"/>
        </w:rPr>
        <w:t>управление муниципальным долгом Новоберезовского сельсовета в соответствии с уставом Новоберезовского сельсовета</w:t>
      </w:r>
      <w:r w:rsidRPr="009A1965">
        <w:rPr>
          <w:rFonts w:ascii="Times New Roman" w:hAnsi="Times New Roman" w:cs="Times New Roman"/>
          <w:sz w:val="28"/>
          <w:szCs w:val="28"/>
        </w:rPr>
        <w:t>;</w:t>
      </w:r>
    </w:p>
    <w:p w14:paraId="137FC719" w14:textId="0A3D0102"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муниц</w:t>
      </w:r>
      <w:r w:rsidR="00D83072">
        <w:rPr>
          <w:rFonts w:ascii="Times New Roman" w:hAnsi="Times New Roman" w:cs="Times New Roman"/>
          <w:sz w:val="28"/>
          <w:szCs w:val="28"/>
        </w:rPr>
        <w:t>ипальные заимствования от имени Новоберезовского сельсовета</w:t>
      </w:r>
      <w:r w:rsidRPr="009A1965">
        <w:rPr>
          <w:rFonts w:ascii="Times New Roman" w:hAnsi="Times New Roman" w:cs="Times New Roman"/>
          <w:sz w:val="28"/>
          <w:szCs w:val="28"/>
        </w:rPr>
        <w:t>;</w:t>
      </w:r>
    </w:p>
    <w:p w14:paraId="2805D59D" w14:textId="31798E56"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предоставляет </w:t>
      </w:r>
      <w:r w:rsidR="00D83072">
        <w:rPr>
          <w:rFonts w:ascii="Times New Roman" w:hAnsi="Times New Roman" w:cs="Times New Roman"/>
          <w:sz w:val="28"/>
          <w:szCs w:val="28"/>
        </w:rPr>
        <w:t>муниципальные гарантии от имени Новоберезовского сельсовета</w:t>
      </w:r>
      <w:r w:rsidRPr="009A1965">
        <w:rPr>
          <w:rFonts w:ascii="Times New Roman" w:hAnsi="Times New Roman" w:cs="Times New Roman"/>
          <w:sz w:val="28"/>
          <w:szCs w:val="28"/>
        </w:rPr>
        <w:t>;</w:t>
      </w:r>
    </w:p>
    <w:p w14:paraId="02E09F1D"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14:paraId="7E44BC0D" w14:textId="346A259F"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осуществления бюджетных полномочий главных администраторов доходов бюджетной системы Российской Федерации, являющихся о</w:t>
      </w:r>
      <w:r w:rsidR="00D83072">
        <w:rPr>
          <w:rFonts w:ascii="Times New Roman" w:hAnsi="Times New Roman" w:cs="Times New Roman"/>
          <w:sz w:val="28"/>
          <w:szCs w:val="28"/>
        </w:rPr>
        <w:t>рганами местного самоуправления Новоберезовского сельсовета</w:t>
      </w:r>
      <w:r w:rsidRPr="009A1965">
        <w:rPr>
          <w:rFonts w:ascii="Times New Roman" w:hAnsi="Times New Roman" w:cs="Times New Roman"/>
          <w:sz w:val="28"/>
          <w:szCs w:val="28"/>
        </w:rPr>
        <w:t xml:space="preserve"> и (или) находящимися в их ведении бюджетными учреждениями;</w:t>
      </w:r>
    </w:p>
    <w:p w14:paraId="4D56BDE5"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14:paraId="13BFD3A9" w14:textId="2E78A44F"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прогноза со</w:t>
      </w:r>
      <w:r w:rsidR="00D83072">
        <w:rPr>
          <w:rFonts w:ascii="Times New Roman" w:hAnsi="Times New Roman" w:cs="Times New Roman"/>
          <w:sz w:val="28"/>
          <w:szCs w:val="28"/>
        </w:rPr>
        <w:t>циально-экономического развития Новоберезовского сельсовета</w:t>
      </w:r>
      <w:r w:rsidRPr="009A1965">
        <w:rPr>
          <w:rFonts w:ascii="Times New Roman" w:hAnsi="Times New Roman" w:cs="Times New Roman"/>
          <w:sz w:val="28"/>
          <w:szCs w:val="28"/>
        </w:rPr>
        <w:t>, одобряет прогноз со</w:t>
      </w:r>
      <w:r w:rsidR="00D83072">
        <w:rPr>
          <w:rFonts w:ascii="Times New Roman" w:hAnsi="Times New Roman" w:cs="Times New Roman"/>
          <w:sz w:val="28"/>
          <w:szCs w:val="28"/>
        </w:rPr>
        <w:t>циально-экономического развития Новоберезовского сельсовета</w:t>
      </w:r>
      <w:r w:rsidRPr="009A1965">
        <w:rPr>
          <w:rFonts w:ascii="Times New Roman" w:hAnsi="Times New Roman" w:cs="Times New Roman"/>
          <w:sz w:val="28"/>
          <w:szCs w:val="28"/>
        </w:rPr>
        <w:t>;</w:t>
      </w:r>
    </w:p>
    <w:p w14:paraId="4127A93A"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14:paraId="2993DDB4"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14:paraId="28AD0EB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14:paraId="121B6C63"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14:paraId="4119D1E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14:paraId="16957C42"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14:paraId="7FCCA97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698D6077" w14:textId="04C89EE4"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утверждает генеральные условия эмиссии </w:t>
      </w:r>
      <w:r>
        <w:rPr>
          <w:rFonts w:ascii="Times New Roman" w:hAnsi="Times New Roman" w:cs="Times New Roman"/>
          <w:sz w:val="28"/>
          <w:szCs w:val="28"/>
        </w:rPr>
        <w:t>и обращения</w:t>
      </w:r>
      <w:r w:rsidR="00D83072">
        <w:rPr>
          <w:rFonts w:ascii="Times New Roman" w:hAnsi="Times New Roman" w:cs="Times New Roman"/>
          <w:sz w:val="28"/>
          <w:szCs w:val="28"/>
        </w:rPr>
        <w:t xml:space="preserve"> муниципальных ценных бумаг Новоберезовского сельсовета</w:t>
      </w:r>
      <w:r w:rsidRPr="009A1965">
        <w:rPr>
          <w:rFonts w:ascii="Times New Roman" w:hAnsi="Times New Roman" w:cs="Times New Roman"/>
          <w:sz w:val="28"/>
          <w:szCs w:val="28"/>
        </w:rPr>
        <w:t>;</w:t>
      </w:r>
    </w:p>
    <w:p w14:paraId="6FBA9E5A"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lastRenderedPageBreak/>
        <w:t>организует бюджетный учет, составляет отчеты об исполнении местного бюджета;</w:t>
      </w:r>
    </w:p>
    <w:p w14:paraId="6559DCD4" w14:textId="77777777" w:rsidR="008F220F" w:rsidRPr="00836F1E"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14:paraId="43798DDA" w14:textId="77777777" w:rsidR="008F220F" w:rsidRPr="00496071"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cs="Times New Roman"/>
          <w:bCs/>
          <w:sz w:val="28"/>
          <w:szCs w:val="28"/>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943C00F" w14:textId="77777777" w:rsidR="008F220F" w:rsidRPr="008F220F"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cs="Times New Roman"/>
          <w:bCs/>
          <w:sz w:val="28"/>
          <w:szCs w:val="28"/>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72BCD74" w14:textId="0E8AF7A3" w:rsidR="008F220F"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w:t>
      </w:r>
      <w:r w:rsidR="000A07F0">
        <w:rPr>
          <w:rFonts w:ascii="Times New Roman" w:hAnsi="Times New Roman" w:cs="Times New Roman"/>
          <w:sz w:val="28"/>
          <w:szCs w:val="28"/>
        </w:rPr>
        <w:t>одательством, законодательством Красноярского края</w:t>
      </w:r>
      <w:r>
        <w:rPr>
          <w:rFonts w:ascii="Times New Roman" w:hAnsi="Times New Roman" w:cs="Times New Roman"/>
          <w:i/>
          <w:sz w:val="28"/>
          <w:szCs w:val="28"/>
        </w:rPr>
        <w:t xml:space="preserve"> </w:t>
      </w:r>
      <w:r w:rsidRPr="009A1965">
        <w:rPr>
          <w:rFonts w:ascii="Times New Roman" w:hAnsi="Times New Roman" w:cs="Times New Roman"/>
          <w:sz w:val="28"/>
          <w:szCs w:val="28"/>
        </w:rPr>
        <w:t>и нормативными правовыми актами органов ме</w:t>
      </w:r>
      <w:r w:rsidR="00D83072">
        <w:rPr>
          <w:rFonts w:ascii="Times New Roman" w:hAnsi="Times New Roman" w:cs="Times New Roman"/>
          <w:sz w:val="28"/>
          <w:szCs w:val="28"/>
        </w:rPr>
        <w:t>стного самоуправления Новоберезовского сельсовета</w:t>
      </w:r>
      <w:r w:rsidRPr="009A1965">
        <w:rPr>
          <w:rFonts w:ascii="Times New Roman" w:hAnsi="Times New Roman" w:cs="Times New Roman"/>
          <w:sz w:val="28"/>
          <w:szCs w:val="28"/>
        </w:rPr>
        <w:t>.</w:t>
      </w:r>
    </w:p>
    <w:p w14:paraId="567591FD" w14:textId="77777777" w:rsidR="008F220F" w:rsidRDefault="008F220F" w:rsidP="008F220F">
      <w:pPr>
        <w:pStyle w:val="ConsNormal"/>
        <w:widowControl/>
        <w:ind w:firstLine="709"/>
        <w:jc w:val="both"/>
        <w:rPr>
          <w:rFonts w:ascii="Times New Roman" w:hAnsi="Times New Roman" w:cs="Times New Roman"/>
          <w:sz w:val="28"/>
          <w:szCs w:val="28"/>
        </w:rPr>
      </w:pPr>
    </w:p>
    <w:p w14:paraId="776E6F3F" w14:textId="77777777" w:rsidR="008F220F" w:rsidRPr="00AB4DA0" w:rsidRDefault="008F220F" w:rsidP="008F220F">
      <w:pPr>
        <w:pStyle w:val="ConsNormal"/>
        <w:ind w:firstLine="709"/>
        <w:jc w:val="both"/>
        <w:rPr>
          <w:rFonts w:ascii="Times New Roman" w:hAnsi="Times New Roman" w:cs="Times New Roman"/>
          <w:b/>
          <w:sz w:val="28"/>
          <w:szCs w:val="28"/>
        </w:rPr>
      </w:pPr>
      <w:r w:rsidRPr="00AB4DA0">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14:paraId="62AECA02" w14:textId="77777777" w:rsidR="008F220F" w:rsidRPr="00DD732E" w:rsidRDefault="008F220F" w:rsidP="008F220F">
      <w:pPr>
        <w:pStyle w:val="ConsNormal"/>
        <w:ind w:firstLine="709"/>
        <w:jc w:val="both"/>
        <w:rPr>
          <w:rFonts w:ascii="Times New Roman" w:hAnsi="Times New Roman" w:cs="Times New Roman"/>
          <w:sz w:val="28"/>
          <w:szCs w:val="28"/>
        </w:rPr>
      </w:pPr>
    </w:p>
    <w:p w14:paraId="66888DF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14:paraId="1FBAEB0A"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0D79BD9"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14:paraId="4A82BD08"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49AB6A6"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14:paraId="0E5DB083"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3B493987"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6) вносит предложения по формированию и изменению лимитов бюджетных обязательств;</w:t>
      </w:r>
    </w:p>
    <w:p w14:paraId="0330C2C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7) вносит предложения по формированию и изменению сводной бюджетной росписи;</w:t>
      </w:r>
    </w:p>
    <w:p w14:paraId="00ACA11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79AB9DB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9) формирует и утверждает муниципальные задания;</w:t>
      </w:r>
    </w:p>
    <w:p w14:paraId="47CE10C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10) обеспечивает соблюдение получателями межбюджетных субсидий, </w:t>
      </w:r>
      <w:r w:rsidRPr="00DD732E">
        <w:rPr>
          <w:rFonts w:ascii="Times New Roman" w:hAnsi="Times New Roman" w:cs="Times New Roman"/>
          <w:sz w:val="28"/>
          <w:szCs w:val="28"/>
        </w:rPr>
        <w:lastRenderedPageBreak/>
        <w:t>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4765610E"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 формирует бюджетную отчетность главного распорядителя бюджетных средств;</w:t>
      </w:r>
    </w:p>
    <w:p w14:paraId="17491E9F"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14:paraId="6B2866A4"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7F69A37"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Распорядитель бюджетных средств обладает следующими бюджетными полномочиями:</w:t>
      </w:r>
    </w:p>
    <w:p w14:paraId="1A86F48B"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осуществляет планирование соответствующих расходов бюджета;</w:t>
      </w:r>
    </w:p>
    <w:p w14:paraId="466033B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3ABD3CE"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1E9831E"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1657E45A"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4E00AFD"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621271E3"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8A7F378"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E3432E9"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w:t>
      </w:r>
      <w:r w:rsidRPr="00DD732E">
        <w:rPr>
          <w:rFonts w:ascii="Times New Roman" w:hAnsi="Times New Roman" w:cs="Times New Roman"/>
          <w:sz w:val="28"/>
          <w:szCs w:val="28"/>
        </w:rPr>
        <w:lastRenderedPageBreak/>
        <w:t>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1391F947" w14:textId="77777777" w:rsidR="008F220F"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6214CA18" w14:textId="77777777" w:rsidR="008F220F" w:rsidRPr="0045482E" w:rsidRDefault="008F220F" w:rsidP="008F220F">
      <w:pPr>
        <w:pStyle w:val="ConsNormal"/>
        <w:widowControl/>
        <w:ind w:firstLine="709"/>
        <w:jc w:val="both"/>
        <w:rPr>
          <w:rFonts w:ascii="Times New Roman" w:hAnsi="Times New Roman" w:cs="Times New Roman"/>
          <w:sz w:val="28"/>
          <w:szCs w:val="28"/>
        </w:rPr>
      </w:pPr>
    </w:p>
    <w:p w14:paraId="5299E87D" w14:textId="02CA6A7B" w:rsidR="008F220F" w:rsidRPr="009A1965" w:rsidRDefault="008F220F" w:rsidP="008F220F">
      <w:pPr>
        <w:pStyle w:val="ConsNormal"/>
        <w:widowControl/>
        <w:ind w:firstLine="709"/>
        <w:jc w:val="both"/>
        <w:rPr>
          <w:rStyle w:val="ae"/>
          <w:rFonts w:ascii="Times New Roman" w:eastAsiaTheme="minorEastAsia" w:hAnsi="Times New Roman" w:cs="Times New Roman"/>
          <w:i/>
          <w:color w:val="000000"/>
          <w:sz w:val="28"/>
          <w:szCs w:val="28"/>
          <w:shd w:val="clear" w:color="auto" w:fill="FFFFFF"/>
        </w:rPr>
      </w:pPr>
      <w:r w:rsidRPr="009A1965">
        <w:rPr>
          <w:rFonts w:ascii="Times New Roman" w:hAnsi="Times New Roman" w:cs="Times New Roman"/>
          <w:b/>
          <w:sz w:val="28"/>
          <w:szCs w:val="28"/>
        </w:rPr>
        <w:t xml:space="preserve">Статья 5. </w:t>
      </w:r>
      <w:r w:rsidRPr="009A1965">
        <w:rPr>
          <w:rStyle w:val="ae"/>
          <w:rFonts w:ascii="Times New Roman" w:eastAsiaTheme="minorEastAsia" w:hAnsi="Times New Roman" w:cs="Times New Roman"/>
          <w:color w:val="000000"/>
          <w:sz w:val="28"/>
          <w:szCs w:val="28"/>
          <w:shd w:val="clear" w:color="auto" w:fill="FFFFFF"/>
        </w:rPr>
        <w:t>Бюджетные полномочия иных у</w:t>
      </w:r>
      <w:r w:rsidR="000A07F0">
        <w:rPr>
          <w:rStyle w:val="ae"/>
          <w:rFonts w:ascii="Times New Roman" w:eastAsiaTheme="minorEastAsia" w:hAnsi="Times New Roman" w:cs="Times New Roman"/>
          <w:color w:val="000000"/>
          <w:sz w:val="28"/>
          <w:szCs w:val="28"/>
          <w:shd w:val="clear" w:color="auto" w:fill="FFFFFF"/>
        </w:rPr>
        <w:t>частников бюджетного процесса в Новоберезовском сельсовете</w:t>
      </w:r>
    </w:p>
    <w:p w14:paraId="7578E138" w14:textId="77777777" w:rsidR="008F220F" w:rsidRPr="009A1965" w:rsidRDefault="008F220F" w:rsidP="008F220F">
      <w:pPr>
        <w:pStyle w:val="ConsNormal"/>
        <w:widowControl/>
        <w:ind w:firstLine="709"/>
        <w:jc w:val="both"/>
        <w:rPr>
          <w:rStyle w:val="ae"/>
          <w:rFonts w:ascii="Times New Roman" w:eastAsiaTheme="minorEastAsia" w:hAnsi="Times New Roman" w:cs="Times New Roman"/>
          <w:i/>
          <w:color w:val="000000"/>
          <w:sz w:val="28"/>
          <w:szCs w:val="28"/>
          <w:shd w:val="clear" w:color="auto" w:fill="FFFFFF"/>
        </w:rPr>
      </w:pPr>
    </w:p>
    <w:p w14:paraId="39650B1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r w:rsidRPr="009A1965">
        <w:rPr>
          <w:rFonts w:ascii="Times New Roman" w:hAnsi="Times New Roman" w:cs="Times New Roman"/>
          <w:color w:val="000000"/>
          <w:sz w:val="28"/>
          <w:szCs w:val="28"/>
          <w:shd w:val="clear" w:color="auto" w:fill="FFFFFF"/>
        </w:rPr>
        <w:t xml:space="preserve">1. Бюджетные полномочия </w:t>
      </w:r>
      <w:r>
        <w:rPr>
          <w:rFonts w:ascii="Times New Roman" w:hAnsi="Times New Roman" w:cs="Times New Roman"/>
          <w:color w:val="000000"/>
          <w:sz w:val="28"/>
          <w:szCs w:val="28"/>
          <w:shd w:val="clear" w:color="auto" w:fill="FFFFFF"/>
        </w:rPr>
        <w:t>органов муниципального финансового контроля осуществляются</w:t>
      </w:r>
      <w:r w:rsidRPr="009A1965">
        <w:rPr>
          <w:rFonts w:ascii="Times New Roman" w:hAnsi="Times New Roman" w:cs="Times New Roman"/>
          <w:iCs/>
          <w:sz w:val="28"/>
          <w:szCs w:val="28"/>
        </w:rPr>
        <w:t xml:space="preserve"> в соответствии с Бюджетным кодексом Российской Федерации.</w:t>
      </w:r>
    </w:p>
    <w:p w14:paraId="7466706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9A1965">
        <w:rPr>
          <w:rFonts w:ascii="Times New Roman" w:hAnsi="Times New Roman" w:cs="Times New Roman"/>
          <w:iCs/>
          <w:sz w:val="28"/>
          <w:szCs w:val="28"/>
        </w:rPr>
        <w:t xml:space="preserve">2. </w:t>
      </w:r>
      <w:r w:rsidRPr="009A1965">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18F3087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p>
    <w:p w14:paraId="3E98B08C"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Глава 2. Доходы и расходы местного бюджета</w:t>
      </w:r>
    </w:p>
    <w:p w14:paraId="02B9B33F"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291E16D5"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6. Доходы местного бюджета</w:t>
      </w:r>
    </w:p>
    <w:p w14:paraId="025EC3E6"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88E02DC" w14:textId="77777777" w:rsidR="008F220F" w:rsidRPr="009A1965" w:rsidRDefault="008F220F" w:rsidP="008F220F">
      <w:pPr>
        <w:pStyle w:val="ConsNormal"/>
        <w:widowControl/>
        <w:numPr>
          <w:ilvl w:val="0"/>
          <w:numId w:val="9"/>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B105D28" w14:textId="455EF94A" w:rsidR="008F220F" w:rsidRPr="00FF7DE1" w:rsidRDefault="008F220F" w:rsidP="008F220F">
      <w:pPr>
        <w:numPr>
          <w:ilvl w:val="0"/>
          <w:numId w:val="9"/>
        </w:numPr>
        <w:spacing w:after="0" w:line="240" w:lineRule="auto"/>
        <w:jc w:val="both"/>
        <w:rPr>
          <w:rFonts w:ascii="Times New Roman" w:hAnsi="Times New Roman" w:cs="Times New Roman"/>
          <w:b/>
          <w:sz w:val="28"/>
          <w:szCs w:val="28"/>
        </w:rPr>
      </w:pPr>
      <w:r w:rsidRPr="009A1965">
        <w:rPr>
          <w:rFonts w:ascii="Times New Roman" w:hAnsi="Times New Roman" w:cs="Times New Roman"/>
          <w:sz w:val="28"/>
          <w:szCs w:val="28"/>
        </w:rPr>
        <w:t xml:space="preserve">Муниципальные правовые акты представительного органа о </w:t>
      </w:r>
      <w:r w:rsidRPr="009A1965">
        <w:rPr>
          <w:rStyle w:val="f"/>
          <w:rFonts w:ascii="Times New Roman" w:hAnsi="Times New Roman" w:cs="Times New Roman"/>
          <w:sz w:val="28"/>
          <w:szCs w:val="28"/>
        </w:rPr>
        <w:t>внесении</w:t>
      </w:r>
      <w:r>
        <w:rPr>
          <w:rStyle w:val="f"/>
          <w:rFonts w:ascii="Times New Roman" w:hAnsi="Times New Roman" w:cs="Times New Roman"/>
          <w:sz w:val="28"/>
          <w:szCs w:val="28"/>
        </w:rPr>
        <w:t xml:space="preserve"> </w:t>
      </w:r>
      <w:r w:rsidRPr="009A1965">
        <w:rPr>
          <w:rStyle w:val="f"/>
          <w:rFonts w:ascii="Times New Roman" w:hAnsi="Times New Roman" w:cs="Times New Roman"/>
          <w:sz w:val="28"/>
          <w:szCs w:val="28"/>
        </w:rPr>
        <w:t>изменений</w:t>
      </w:r>
      <w:r w:rsidRPr="009A1965">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9A1965">
        <w:rPr>
          <w:rStyle w:val="f"/>
          <w:rFonts w:ascii="Times New Roman" w:hAnsi="Times New Roman" w:cs="Times New Roman"/>
          <w:sz w:val="28"/>
          <w:szCs w:val="28"/>
        </w:rPr>
        <w:t>изменению</w:t>
      </w:r>
      <w:r w:rsidRPr="009A1965">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w:t>
      </w:r>
      <w:r w:rsidR="00BE7710" w:rsidRPr="00FF7DE1">
        <w:rPr>
          <w:rFonts w:ascii="Times New Roman" w:hAnsi="Times New Roman" w:cs="Times New Roman"/>
          <w:sz w:val="28"/>
          <w:szCs w:val="28"/>
        </w:rPr>
        <w:t>до 15 ноября текущего года</w:t>
      </w:r>
    </w:p>
    <w:p w14:paraId="4DD2B0F2" w14:textId="77777777" w:rsidR="008F220F" w:rsidRPr="00772FC0" w:rsidRDefault="008F220F" w:rsidP="008F220F">
      <w:pPr>
        <w:numPr>
          <w:ilvl w:val="0"/>
          <w:numId w:val="9"/>
        </w:numPr>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26DB1446" w14:textId="77777777" w:rsidR="008F220F" w:rsidRPr="009A1965" w:rsidRDefault="008F220F" w:rsidP="008F220F">
      <w:pPr>
        <w:spacing w:after="0" w:line="240" w:lineRule="auto"/>
        <w:jc w:val="both"/>
        <w:rPr>
          <w:rFonts w:ascii="Times New Roman" w:hAnsi="Times New Roman" w:cs="Times New Roman"/>
          <w:b/>
          <w:sz w:val="28"/>
          <w:szCs w:val="28"/>
        </w:rPr>
      </w:pPr>
    </w:p>
    <w:p w14:paraId="3DA58B89" w14:textId="77777777"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7. </w:t>
      </w:r>
      <w:r w:rsidRPr="009A1965">
        <w:rPr>
          <w:rStyle w:val="ae"/>
          <w:rFonts w:ascii="Times New Roman" w:hAnsi="Times New Roman" w:cs="Times New Roman"/>
          <w:color w:val="000000"/>
          <w:sz w:val="28"/>
          <w:szCs w:val="28"/>
          <w:shd w:val="clear" w:color="auto" w:fill="FFFFFF"/>
        </w:rPr>
        <w:t>Формирование расходов местного бюджета</w:t>
      </w:r>
    </w:p>
    <w:p w14:paraId="12E6D2E6" w14:textId="77777777"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p>
    <w:p w14:paraId="3C358A03" w14:textId="77777777" w:rsidR="008F220F" w:rsidRPr="009A1965" w:rsidRDefault="008F220F" w:rsidP="008F220F">
      <w:pPr>
        <w:numPr>
          <w:ilvl w:val="0"/>
          <w:numId w:val="10"/>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lastRenderedPageBreak/>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14:paraId="6CFC615D" w14:textId="77777777" w:rsidR="008F220F" w:rsidRPr="005A0FDF" w:rsidRDefault="008F220F" w:rsidP="008F220F">
      <w:pPr>
        <w:numPr>
          <w:ilvl w:val="0"/>
          <w:numId w:val="10"/>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2930298B" w14:textId="77777777" w:rsidR="008F220F" w:rsidRPr="009A1965" w:rsidRDefault="008F220F" w:rsidP="008F220F">
      <w:pPr>
        <w:spacing w:after="0" w:line="240" w:lineRule="auto"/>
        <w:ind w:left="709"/>
        <w:jc w:val="both"/>
        <w:rPr>
          <w:rFonts w:ascii="Times New Roman" w:hAnsi="Times New Roman" w:cs="Times New Roman"/>
          <w:sz w:val="28"/>
          <w:szCs w:val="28"/>
        </w:rPr>
      </w:pPr>
    </w:p>
    <w:p w14:paraId="37B67D9B"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8. Резервный фонд местной администрации</w:t>
      </w:r>
    </w:p>
    <w:p w14:paraId="6EFD816A"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E5AC51C" w14:textId="77777777" w:rsidR="008F220F" w:rsidRPr="009A1965" w:rsidRDefault="008F220F" w:rsidP="008F220F">
      <w:pPr>
        <w:pStyle w:val="ConsNormal"/>
        <w:widowControl/>
        <w:numPr>
          <w:ilvl w:val="0"/>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14:paraId="4B48718D" w14:textId="77777777" w:rsidR="008F220F" w:rsidRPr="00DD732E"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местной администрации устанавливается решением </w:t>
      </w:r>
      <w:r w:rsidRPr="00DD732E">
        <w:rPr>
          <w:rFonts w:ascii="Times New Roman" w:hAnsi="Times New Roman" w:cs="Times New Roman"/>
          <w:sz w:val="28"/>
          <w:szCs w:val="28"/>
        </w:rPr>
        <w:t xml:space="preserve">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14:paraId="353918C6" w14:textId="77777777" w:rsidR="008F220F" w:rsidRPr="00DD732E" w:rsidRDefault="008F220F" w:rsidP="008F220F">
      <w:pPr>
        <w:pStyle w:val="ConsNormal"/>
        <w:widowControl/>
        <w:numPr>
          <w:ilvl w:val="0"/>
          <w:numId w:val="2"/>
        </w:numPr>
        <w:jc w:val="both"/>
        <w:rPr>
          <w:rFonts w:ascii="Times New Roman" w:hAnsi="Times New Roman" w:cs="Times New Roman"/>
          <w:sz w:val="28"/>
          <w:szCs w:val="28"/>
        </w:rPr>
      </w:pPr>
      <w:r w:rsidRPr="00DD732E">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r>
        <w:rPr>
          <w:rFonts w:ascii="Times New Roman" w:hAnsi="Times New Roman" w:cs="Times New Roman"/>
          <w:sz w:val="28"/>
          <w:szCs w:val="28"/>
        </w:rPr>
        <w:t xml:space="preserve"> РФ</w:t>
      </w:r>
      <w:r w:rsidRPr="00DD732E">
        <w:rPr>
          <w:rFonts w:ascii="Times New Roman" w:hAnsi="Times New Roman" w:cs="Times New Roman"/>
          <w:sz w:val="28"/>
          <w:szCs w:val="28"/>
        </w:rPr>
        <w:t>.</w:t>
      </w:r>
    </w:p>
    <w:p w14:paraId="6A7822A4" w14:textId="77777777" w:rsidR="008F220F" w:rsidRPr="009A1965" w:rsidRDefault="008F220F" w:rsidP="008F220F">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DD732E">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r w:rsidRPr="009A1965">
        <w:rPr>
          <w:rFonts w:ascii="Times New Roman" w:hAnsi="Times New Roman" w:cs="Times New Roman"/>
          <w:sz w:val="28"/>
          <w:szCs w:val="28"/>
        </w:rPr>
        <w:t>.</w:t>
      </w:r>
    </w:p>
    <w:p w14:paraId="1DD5EF0E"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3340C121"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563DEF0C"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10873F5"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9. Осуществление расходов, не предусмотренных местным бюджетом </w:t>
      </w:r>
    </w:p>
    <w:p w14:paraId="5C553440"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BC26892"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w:t>
      </w:r>
      <w:r w:rsidRPr="009A1965">
        <w:rPr>
          <w:rFonts w:ascii="Times New Roman" w:hAnsi="Times New Roman" w:cs="Times New Roman"/>
          <w:sz w:val="28"/>
          <w:szCs w:val="28"/>
        </w:rPr>
        <w:lastRenderedPageBreak/>
        <w:t>передачи финансовых ресурсов на новые виды расходных обязательств в местный бюджет.</w:t>
      </w:r>
    </w:p>
    <w:p w14:paraId="7C328366"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A1965">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14:paraId="38E7E281" w14:textId="77777777" w:rsidR="008F220F" w:rsidRPr="009A1965"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p>
    <w:p w14:paraId="32E951D8"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3. Составление проекта местного бюджета </w:t>
      </w:r>
    </w:p>
    <w:p w14:paraId="3BF5A349"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5985FCDD"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0</w:t>
      </w:r>
      <w:r w:rsidRPr="009A1965">
        <w:rPr>
          <w:rFonts w:ascii="Times New Roman" w:hAnsi="Times New Roman" w:cs="Times New Roman"/>
          <w:b/>
          <w:sz w:val="28"/>
          <w:szCs w:val="28"/>
        </w:rPr>
        <w:t>. Основы составления проекта местного бюджета</w:t>
      </w:r>
    </w:p>
    <w:p w14:paraId="04427FDB"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62FB8AC" w14:textId="2560422B" w:rsidR="008F220F" w:rsidRPr="009A1965" w:rsidRDefault="008F220F" w:rsidP="008F220F">
      <w:pPr>
        <w:numPr>
          <w:ilvl w:val="1"/>
          <w:numId w:val="5"/>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Проект местного бюджета составляется на основе прогноза со</w:t>
      </w:r>
      <w:r w:rsidR="000A07F0">
        <w:rPr>
          <w:rFonts w:ascii="Times New Roman" w:hAnsi="Times New Roman" w:cs="Times New Roman"/>
          <w:sz w:val="28"/>
          <w:szCs w:val="28"/>
        </w:rPr>
        <w:t>циально-экономического развития Новоберезовского сельсовета</w:t>
      </w:r>
      <w:r w:rsidRPr="009A1965">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6FCC563A" w14:textId="77777777" w:rsidR="008F220F" w:rsidRDefault="008F220F" w:rsidP="008F220F">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и утверждается сроком на три года </w:t>
      </w:r>
      <w:r>
        <w:rPr>
          <w:rFonts w:ascii="Times New Roman" w:hAnsi="Times New Roman" w:cs="Times New Roman"/>
          <w:sz w:val="28"/>
          <w:szCs w:val="28"/>
        </w:rPr>
        <w:t>(</w:t>
      </w:r>
      <w:r w:rsidRPr="009A1965">
        <w:rPr>
          <w:rFonts w:ascii="Times New Roman" w:hAnsi="Times New Roman" w:cs="Times New Roman"/>
          <w:sz w:val="28"/>
          <w:szCs w:val="28"/>
        </w:rPr>
        <w:t>очередной финансовый год и плановый период</w:t>
      </w:r>
      <w:r>
        <w:rPr>
          <w:rFonts w:ascii="Times New Roman" w:hAnsi="Times New Roman" w:cs="Times New Roman"/>
          <w:sz w:val="28"/>
          <w:szCs w:val="28"/>
        </w:rPr>
        <w:t>)</w:t>
      </w:r>
      <w:r w:rsidRPr="009A1965">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14:paraId="0D14F4AC" w14:textId="77777777" w:rsidR="008F220F" w:rsidRPr="009A1965" w:rsidRDefault="008F220F" w:rsidP="008F220F">
      <w:pPr>
        <w:pStyle w:val="ConsNormal"/>
        <w:widowControl/>
        <w:ind w:firstLine="709"/>
        <w:jc w:val="both"/>
        <w:rPr>
          <w:rFonts w:ascii="Times New Roman" w:hAnsi="Times New Roman" w:cs="Times New Roman"/>
          <w:sz w:val="28"/>
          <w:szCs w:val="28"/>
        </w:rPr>
      </w:pPr>
    </w:p>
    <w:p w14:paraId="77FB18DD"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1</w:t>
      </w:r>
      <w:r w:rsidRPr="009A1965">
        <w:rPr>
          <w:rFonts w:ascii="Times New Roman" w:hAnsi="Times New Roman" w:cs="Times New Roman"/>
          <w:b/>
          <w:sz w:val="28"/>
          <w:szCs w:val="28"/>
        </w:rPr>
        <w:t>. Организация работы по составлению проекта местного бюджета</w:t>
      </w:r>
    </w:p>
    <w:p w14:paraId="76F5C0D5"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CF3909B" w14:textId="77777777" w:rsidR="008F220F" w:rsidRPr="002D6413" w:rsidRDefault="008F220F" w:rsidP="008F220F">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2D6413">
        <w:rPr>
          <w:rFonts w:ascii="Times New Roman" w:hAnsi="Times New Roman" w:cs="Times New Roman"/>
          <w:sz w:val="28"/>
          <w:szCs w:val="28"/>
        </w:rPr>
        <w:t>Составление проектов бюджетов основывается на:</w:t>
      </w:r>
    </w:p>
    <w:p w14:paraId="36FF736F" w14:textId="77777777" w:rsidR="008F220F" w:rsidRPr="005A5D7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0FC3D19" w14:textId="77777777" w:rsidR="008F220F" w:rsidRP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67C09E67" w14:textId="77777777" w:rsidR="008F220F" w:rsidRPr="002D6413" w:rsidRDefault="008F220F" w:rsidP="008F220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25B92">
        <w:rPr>
          <w:rFonts w:ascii="Times New Roman" w:hAnsi="Times New Roman" w:cs="Times New Roman"/>
          <w:sz w:val="28"/>
          <w:szCs w:val="28"/>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w:t>
      </w:r>
      <w:r w:rsidRPr="00025B92">
        <w:rPr>
          <w:rFonts w:ascii="Times New Roman" w:hAnsi="Times New Roman" w:cs="Times New Roman"/>
          <w:sz w:val="28"/>
          <w:szCs w:val="28"/>
        </w:rPr>
        <w:lastRenderedPageBreak/>
        <w:t>направлениях бюджетной и налоговой политики муниципальных образований)</w:t>
      </w:r>
      <w:r w:rsidRPr="002D6413">
        <w:rPr>
          <w:rFonts w:ascii="Times New Roman" w:hAnsi="Times New Roman" w:cs="Times New Roman"/>
          <w:sz w:val="28"/>
          <w:szCs w:val="28"/>
        </w:rPr>
        <w:t>;</w:t>
      </w:r>
    </w:p>
    <w:p w14:paraId="6389C9B5"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прогнозе социально-экономического развития;</w:t>
      </w:r>
    </w:p>
    <w:p w14:paraId="380C0676"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14:paraId="4060B150"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14:paraId="587F18BC" w14:textId="77777777" w:rsidR="008F220F" w:rsidRPr="009A1965" w:rsidRDefault="008F220F" w:rsidP="008F220F">
      <w:pPr>
        <w:pStyle w:val="ConsNormal"/>
        <w:widowControl/>
        <w:numPr>
          <w:ilvl w:val="3"/>
          <w:numId w:val="6"/>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1EE4D9DD" w14:textId="77777777" w:rsidR="008F220F" w:rsidRDefault="008F220F" w:rsidP="008F220F">
      <w:pPr>
        <w:pStyle w:val="ConsNormal"/>
        <w:widowControl/>
        <w:numPr>
          <w:ilvl w:val="3"/>
          <w:numId w:val="6"/>
        </w:numPr>
        <w:jc w:val="both"/>
        <w:rPr>
          <w:rFonts w:ascii="Times New Roman" w:hAnsi="Times New Roman" w:cs="Times New Roman"/>
          <w:sz w:val="28"/>
          <w:szCs w:val="28"/>
        </w:rPr>
      </w:pPr>
      <w:r w:rsidRPr="00F70F02">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Pr>
          <w:rFonts w:ascii="Times New Roman" w:hAnsi="Times New Roman" w:cs="Times New Roman"/>
          <w:sz w:val="28"/>
          <w:szCs w:val="28"/>
        </w:rPr>
        <w:t>.</w:t>
      </w:r>
    </w:p>
    <w:p w14:paraId="4C86A689" w14:textId="77777777" w:rsidR="008F220F" w:rsidRDefault="008F220F" w:rsidP="008F220F">
      <w:pPr>
        <w:pStyle w:val="ConsNormal"/>
        <w:widowControl/>
        <w:ind w:firstLine="709"/>
        <w:jc w:val="both"/>
        <w:rPr>
          <w:rFonts w:ascii="Times New Roman" w:hAnsi="Times New Roman" w:cs="Times New Roman"/>
          <w:sz w:val="28"/>
          <w:szCs w:val="28"/>
        </w:rPr>
      </w:pPr>
    </w:p>
    <w:p w14:paraId="64AFB8E6" w14:textId="2415BD88"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2</w:t>
      </w:r>
      <w:r w:rsidRPr="009A1965">
        <w:rPr>
          <w:rFonts w:ascii="Times New Roman" w:hAnsi="Times New Roman" w:cs="Times New Roman"/>
          <w:b/>
          <w:sz w:val="28"/>
          <w:szCs w:val="28"/>
        </w:rPr>
        <w:t>. Прогноз со</w:t>
      </w:r>
      <w:r w:rsidR="000A07F0">
        <w:rPr>
          <w:rFonts w:ascii="Times New Roman" w:hAnsi="Times New Roman" w:cs="Times New Roman"/>
          <w:b/>
          <w:sz w:val="28"/>
          <w:szCs w:val="28"/>
        </w:rPr>
        <w:t>циально-экономического развития Новоберезовского сельсовета</w:t>
      </w:r>
    </w:p>
    <w:p w14:paraId="4455354F" w14:textId="77777777" w:rsidR="008F220F" w:rsidRPr="009A1965" w:rsidRDefault="008F220F" w:rsidP="008F220F">
      <w:pPr>
        <w:pStyle w:val="ConsNormal"/>
        <w:widowControl/>
        <w:ind w:firstLine="709"/>
        <w:jc w:val="both"/>
        <w:rPr>
          <w:rFonts w:ascii="Times New Roman" w:hAnsi="Times New Roman" w:cs="Times New Roman"/>
          <w:b/>
          <w:i/>
          <w:sz w:val="28"/>
          <w:szCs w:val="28"/>
        </w:rPr>
      </w:pPr>
    </w:p>
    <w:p w14:paraId="13EAE4CE" w14:textId="4CCEF4F5" w:rsidR="008F220F" w:rsidRPr="009A1965"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Прогноз со</w:t>
      </w:r>
      <w:r w:rsidR="000A07F0">
        <w:rPr>
          <w:rFonts w:ascii="Times New Roman" w:hAnsi="Times New Roman" w:cs="Times New Roman"/>
          <w:sz w:val="28"/>
          <w:szCs w:val="28"/>
        </w:rPr>
        <w:t>циально-экономического развития Новоберезовского сельсовета</w:t>
      </w:r>
      <w:r w:rsidR="00FF7DE1">
        <w:rPr>
          <w:rFonts w:ascii="Times New Roman" w:hAnsi="Times New Roman" w:cs="Times New Roman"/>
          <w:sz w:val="28"/>
          <w:szCs w:val="28"/>
        </w:rPr>
        <w:t xml:space="preserve"> разрабатывается на 3 года.</w:t>
      </w:r>
      <w:r w:rsidRPr="009A1965">
        <w:rPr>
          <w:rFonts w:ascii="Times New Roman" w:hAnsi="Times New Roman" w:cs="Times New Roman"/>
          <w:sz w:val="28"/>
          <w:szCs w:val="28"/>
        </w:rPr>
        <w:t xml:space="preserve"> </w:t>
      </w:r>
    </w:p>
    <w:p w14:paraId="355862CB" w14:textId="5F8134CC"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Прогноз со</w:t>
      </w:r>
      <w:r w:rsidR="000A07F0">
        <w:rPr>
          <w:rFonts w:ascii="Times New Roman" w:hAnsi="Times New Roman" w:cs="Times New Roman"/>
          <w:sz w:val="28"/>
          <w:szCs w:val="28"/>
        </w:rPr>
        <w:t>циально-экономического развития Новоберезовского сельсовета</w:t>
      </w:r>
      <w:r>
        <w:rPr>
          <w:rFonts w:ascii="Times New Roman" w:hAnsi="Times New Roman" w:cs="Times New Roman"/>
          <w:i/>
          <w:sz w:val="28"/>
          <w:szCs w:val="28"/>
        </w:rPr>
        <w:t xml:space="preserve"> </w:t>
      </w:r>
      <w:r w:rsidRPr="009A1965">
        <w:rPr>
          <w:rFonts w:ascii="Times New Roman" w:hAnsi="Times New Roman" w:cs="Times New Roman"/>
          <w:sz w:val="28"/>
          <w:szCs w:val="28"/>
        </w:rPr>
        <w:t>ежегодно разрабатывается в порядке, установленном местной администрацией.</w:t>
      </w:r>
    </w:p>
    <w:p w14:paraId="1AD2C2D1" w14:textId="15C022A2"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Разработка прогноза со</w:t>
      </w:r>
      <w:r w:rsidR="000A07F0">
        <w:rPr>
          <w:rFonts w:ascii="Times New Roman" w:hAnsi="Times New Roman" w:cs="Times New Roman"/>
          <w:sz w:val="28"/>
          <w:szCs w:val="28"/>
        </w:rPr>
        <w:t>циально-экономического развития Новоберезовского сельсовета на</w:t>
      </w:r>
      <w:r w:rsidRPr="009A1965">
        <w:rPr>
          <w:rFonts w:ascii="Times New Roman" w:hAnsi="Times New Roman" w:cs="Times New Roman"/>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228880D4"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9C301A1" w14:textId="7109902E"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В пояснительной записке к прогнозу со</w:t>
      </w:r>
      <w:r w:rsidR="000A07F0">
        <w:rPr>
          <w:rFonts w:ascii="Times New Roman" w:hAnsi="Times New Roman" w:cs="Times New Roman"/>
          <w:sz w:val="28"/>
          <w:szCs w:val="28"/>
        </w:rPr>
        <w:t>циально-экономического развития Новоберезовского сельсовета</w:t>
      </w:r>
      <w:r>
        <w:rPr>
          <w:rFonts w:ascii="Times New Roman" w:hAnsi="Times New Roman" w:cs="Times New Roman"/>
          <w:i/>
          <w:sz w:val="28"/>
          <w:szCs w:val="28"/>
        </w:rPr>
        <w:t xml:space="preserve"> </w:t>
      </w:r>
      <w:r w:rsidRPr="009A1965">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9227BAA" w14:textId="4D57C847" w:rsidR="008F220F" w:rsidRPr="003D1D62"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прогноза со</w:t>
      </w:r>
      <w:r w:rsidR="000A07F0">
        <w:rPr>
          <w:rFonts w:ascii="Times New Roman" w:hAnsi="Times New Roman" w:cs="Times New Roman"/>
          <w:sz w:val="28"/>
          <w:szCs w:val="28"/>
        </w:rPr>
        <w:t>циально-экономического развития Новоберезовского сельсовета</w:t>
      </w:r>
      <w:r w:rsidRPr="00A50708">
        <w:rPr>
          <w:rFonts w:ascii="Times New Roman" w:hAnsi="Times New Roman" w:cs="Times New Roman"/>
          <w:sz w:val="28"/>
          <w:szCs w:val="28"/>
        </w:rPr>
        <w:t xml:space="preserve"> в ходе </w:t>
      </w:r>
      <w:r w:rsidRPr="002473DC">
        <w:rPr>
          <w:rFonts w:ascii="Times New Roman" w:hAnsi="Times New Roman" w:cs="Times New Roman"/>
          <w:sz w:val="28"/>
          <w:szCs w:val="28"/>
        </w:rPr>
        <w:t>составления или рассмотрения проекта бюджета влечет за собой изменение основных характеристик проекта местного бюджета.</w:t>
      </w:r>
    </w:p>
    <w:p w14:paraId="3AEF2477" w14:textId="7D8F4D20" w:rsidR="008F220F" w:rsidRPr="00A50708"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Прогноз со</w:t>
      </w:r>
      <w:r w:rsidR="009D66C5">
        <w:rPr>
          <w:rFonts w:ascii="Times New Roman" w:hAnsi="Times New Roman" w:cs="Times New Roman"/>
          <w:sz w:val="28"/>
          <w:szCs w:val="28"/>
        </w:rPr>
        <w:t>циально-экономического развития Новоберезовского сельсовета</w:t>
      </w:r>
      <w:r w:rsidRPr="00BC2188">
        <w:rPr>
          <w:rFonts w:ascii="Times New Roman" w:hAnsi="Times New Roman" w:cs="Times New Roman"/>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14:paraId="31E56274" w14:textId="77777777" w:rsidR="008F220F" w:rsidRPr="00016233"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9A1965">
        <w:rPr>
          <w:rFonts w:ascii="Times New Roman" w:hAnsi="Times New Roman" w:cs="Times New Roman"/>
          <w:b/>
          <w:sz w:val="28"/>
          <w:szCs w:val="28"/>
        </w:rPr>
        <w:lastRenderedPageBreak/>
        <w:t>Статья 1</w:t>
      </w:r>
      <w:r>
        <w:rPr>
          <w:rFonts w:ascii="Times New Roman" w:hAnsi="Times New Roman" w:cs="Times New Roman"/>
          <w:b/>
          <w:sz w:val="28"/>
          <w:szCs w:val="28"/>
        </w:rPr>
        <w:t>3</w:t>
      </w:r>
      <w:r w:rsidRPr="009A1965">
        <w:rPr>
          <w:rFonts w:ascii="Times New Roman" w:hAnsi="Times New Roman" w:cs="Times New Roman"/>
          <w:b/>
          <w:sz w:val="28"/>
          <w:szCs w:val="28"/>
        </w:rPr>
        <w:t>. Муниципальные программы</w:t>
      </w:r>
    </w:p>
    <w:p w14:paraId="47FED62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16698F9A"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Муниципальные программы утверждаются местной администрацией.</w:t>
      </w:r>
    </w:p>
    <w:p w14:paraId="6AB6B1BA"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14:paraId="7DCD21E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14:paraId="419AAC5B"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14:paraId="65D2E843"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A1965">
        <w:rPr>
          <w:rFonts w:ascii="Times New Roman" w:hAnsi="Times New Roman" w:cs="Times New Roman"/>
          <w:sz w:val="28"/>
          <w:szCs w:val="28"/>
        </w:rPr>
        <w:t xml:space="preserve">. По каждой муниципальной программе ежегодно проводится оценка эффективности ее реализации. </w:t>
      </w:r>
    </w:p>
    <w:p w14:paraId="67253DE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AC5F3BC" w14:textId="77777777" w:rsidR="008F220F" w:rsidRPr="009A1965" w:rsidRDefault="008F220F" w:rsidP="008F220F">
      <w:pPr>
        <w:pStyle w:val="ConsPlusNormal"/>
        <w:widowControl/>
        <w:ind w:firstLine="709"/>
        <w:jc w:val="both"/>
        <w:rPr>
          <w:rFonts w:ascii="Times New Roman" w:hAnsi="Times New Roman" w:cs="Times New Roman"/>
          <w:sz w:val="28"/>
          <w:szCs w:val="28"/>
        </w:rPr>
      </w:pPr>
    </w:p>
    <w:p w14:paraId="37243B14" w14:textId="77777777" w:rsidR="008F220F" w:rsidRPr="009A1965" w:rsidRDefault="008F220F" w:rsidP="008F220F">
      <w:pPr>
        <w:pStyle w:val="ConsPlusNormal"/>
        <w:widowControl/>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4</w:t>
      </w:r>
      <w:r w:rsidRPr="009A1965">
        <w:rPr>
          <w:rFonts w:ascii="Times New Roman" w:hAnsi="Times New Roman" w:cs="Times New Roman"/>
          <w:b/>
          <w:sz w:val="28"/>
          <w:szCs w:val="28"/>
        </w:rPr>
        <w:t>. Ведомственные целевые программы</w:t>
      </w:r>
    </w:p>
    <w:p w14:paraId="03FB488F" w14:textId="77777777" w:rsidR="008F220F" w:rsidRPr="009A1965" w:rsidRDefault="008F220F" w:rsidP="008F220F">
      <w:pPr>
        <w:pStyle w:val="ConsPlusNormal"/>
        <w:widowControl/>
        <w:ind w:firstLine="709"/>
        <w:jc w:val="both"/>
        <w:rPr>
          <w:rFonts w:ascii="Times New Roman" w:hAnsi="Times New Roman" w:cs="Times New Roman"/>
          <w:b/>
          <w:sz w:val="28"/>
          <w:szCs w:val="28"/>
        </w:rPr>
      </w:pPr>
    </w:p>
    <w:p w14:paraId="5A1B44B4" w14:textId="77777777" w:rsidR="008F220F" w:rsidRDefault="008F220F" w:rsidP="008F220F">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14:paraId="6327946A" w14:textId="77777777" w:rsidR="008F220F" w:rsidRDefault="008F220F" w:rsidP="008F220F">
      <w:pPr>
        <w:pStyle w:val="ConsPlusNormal"/>
        <w:widowControl/>
        <w:ind w:firstLine="709"/>
        <w:jc w:val="both"/>
        <w:rPr>
          <w:rFonts w:ascii="Times New Roman" w:hAnsi="Times New Roman" w:cs="Times New Roman"/>
          <w:sz w:val="28"/>
          <w:szCs w:val="28"/>
        </w:rPr>
      </w:pPr>
    </w:p>
    <w:p w14:paraId="00759D59"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4. Рассмотрение проекта и утверждение решения о местном бюджете</w:t>
      </w:r>
    </w:p>
    <w:p w14:paraId="3B2215F5"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25B11B71"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5</w:t>
      </w:r>
      <w:r w:rsidRPr="009A1965">
        <w:rPr>
          <w:rFonts w:ascii="Times New Roman" w:hAnsi="Times New Roman" w:cs="Times New Roman"/>
          <w:b/>
          <w:sz w:val="28"/>
          <w:szCs w:val="28"/>
        </w:rPr>
        <w:t>. Основы рассмотрения и утверждения местного бюджета</w:t>
      </w:r>
    </w:p>
    <w:p w14:paraId="16768F47"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5D63465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448F917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Pr>
          <w:rFonts w:ascii="Times New Roman" w:hAnsi="Times New Roman" w:cs="Times New Roman"/>
          <w:sz w:val="28"/>
          <w:szCs w:val="28"/>
        </w:rPr>
        <w:t>.</w:t>
      </w:r>
    </w:p>
    <w:p w14:paraId="52CC4BBC"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02824C6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5BB9F4D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07F2CBC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87F67F5"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1AC3E85D" w14:textId="3D3336F6"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6. По проекту местного бюджета и отчету о его исполнении за отчетный финансовый год проводятся публичные слушания в</w:t>
      </w:r>
      <w:r w:rsidR="009D66C5">
        <w:rPr>
          <w:rFonts w:ascii="Times New Roman" w:hAnsi="Times New Roman" w:cs="Times New Roman"/>
          <w:sz w:val="28"/>
          <w:szCs w:val="28"/>
        </w:rPr>
        <w:t xml:space="preserve"> порядке, установленном Уставом Новоберезовского сельсовета</w:t>
      </w:r>
      <w:r>
        <w:rPr>
          <w:rFonts w:ascii="Times New Roman" w:hAnsi="Times New Roman" w:cs="Times New Roman"/>
          <w:i/>
          <w:sz w:val="28"/>
          <w:szCs w:val="28"/>
        </w:rPr>
        <w:t xml:space="preserve"> </w:t>
      </w:r>
      <w:r w:rsidRPr="009A1965">
        <w:rPr>
          <w:rFonts w:ascii="Times New Roman" w:hAnsi="Times New Roman" w:cs="Times New Roman"/>
          <w:sz w:val="28"/>
          <w:szCs w:val="28"/>
        </w:rPr>
        <w:t>и (или) нормативными правовыми актами представительного органа.</w:t>
      </w:r>
    </w:p>
    <w:p w14:paraId="68B600C3" w14:textId="77777777" w:rsidR="008F220F"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94835E6" w14:textId="77777777" w:rsidR="008F220F" w:rsidRPr="009A1965" w:rsidRDefault="008F220F" w:rsidP="008F220F">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6</w:t>
      </w:r>
      <w:r w:rsidRPr="009A1965">
        <w:rPr>
          <w:rFonts w:ascii="Times New Roman" w:hAnsi="Times New Roman" w:cs="Times New Roman"/>
          <w:b/>
          <w:sz w:val="28"/>
          <w:szCs w:val="28"/>
        </w:rPr>
        <w:t xml:space="preserve">. </w:t>
      </w:r>
      <w:r w:rsidRPr="009A1965">
        <w:rPr>
          <w:rFonts w:ascii="Times New Roman" w:hAnsi="Times New Roman" w:cs="Times New Roman"/>
          <w:b/>
          <w:bCs/>
          <w:sz w:val="28"/>
          <w:szCs w:val="28"/>
        </w:rPr>
        <w:t xml:space="preserve">Внесение проекта решения о бюджете </w:t>
      </w:r>
      <w:r>
        <w:rPr>
          <w:rFonts w:ascii="Times New Roman" w:hAnsi="Times New Roman" w:cs="Times New Roman"/>
          <w:b/>
          <w:bCs/>
          <w:sz w:val="28"/>
          <w:szCs w:val="28"/>
        </w:rPr>
        <w:t xml:space="preserve">на рассмотрение </w:t>
      </w:r>
      <w:r w:rsidRPr="009A1965">
        <w:rPr>
          <w:rFonts w:ascii="Times New Roman" w:hAnsi="Times New Roman" w:cs="Times New Roman"/>
          <w:b/>
          <w:bCs/>
          <w:sz w:val="28"/>
          <w:szCs w:val="28"/>
        </w:rPr>
        <w:t>представительн</w:t>
      </w:r>
      <w:r>
        <w:rPr>
          <w:rFonts w:ascii="Times New Roman" w:hAnsi="Times New Roman" w:cs="Times New Roman"/>
          <w:b/>
          <w:bCs/>
          <w:sz w:val="28"/>
          <w:szCs w:val="28"/>
        </w:rPr>
        <w:t>ого</w:t>
      </w:r>
      <w:r w:rsidRPr="009A1965">
        <w:rPr>
          <w:rFonts w:ascii="Times New Roman" w:hAnsi="Times New Roman" w:cs="Times New Roman"/>
          <w:b/>
          <w:bCs/>
          <w:sz w:val="28"/>
          <w:szCs w:val="28"/>
        </w:rPr>
        <w:t xml:space="preserve"> орган</w:t>
      </w:r>
      <w:r>
        <w:rPr>
          <w:rFonts w:ascii="Times New Roman" w:hAnsi="Times New Roman" w:cs="Times New Roman"/>
          <w:b/>
          <w:bCs/>
          <w:sz w:val="28"/>
          <w:szCs w:val="28"/>
        </w:rPr>
        <w:t>а</w:t>
      </w:r>
    </w:p>
    <w:p w14:paraId="52487219"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
          <w:bCs/>
          <w:sz w:val="28"/>
          <w:szCs w:val="28"/>
        </w:rPr>
      </w:pPr>
    </w:p>
    <w:p w14:paraId="404E161A"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14:paraId="0EB2C84D" w14:textId="77777777" w:rsidR="008F220F" w:rsidRPr="00CD6CF3" w:rsidRDefault="008F220F" w:rsidP="008F220F">
      <w:pPr>
        <w:spacing w:after="0" w:line="240" w:lineRule="auto"/>
        <w:ind w:firstLine="709"/>
        <w:jc w:val="both"/>
        <w:rPr>
          <w:rFonts w:ascii="Times New Roman" w:eastAsia="Times New Roman" w:hAnsi="Times New Roman" w:cs="Times New Roman"/>
          <w:sz w:val="28"/>
          <w:szCs w:val="28"/>
        </w:rPr>
      </w:pPr>
      <w:r w:rsidRPr="00900A2C">
        <w:rPr>
          <w:rFonts w:ascii="Times New Roman" w:eastAsia="Times New Roman" w:hAnsi="Times New Roman" w:cs="Times New Roman"/>
          <w:sz w:val="28"/>
          <w:szCs w:val="28"/>
        </w:rPr>
        <w:t xml:space="preserve">Одновременно с проектом </w:t>
      </w:r>
      <w:r>
        <w:rPr>
          <w:rFonts w:ascii="Times New Roman" w:eastAsia="Times New Roman" w:hAnsi="Times New Roman" w:cs="Times New Roman"/>
          <w:sz w:val="28"/>
          <w:szCs w:val="28"/>
        </w:rPr>
        <w:t xml:space="preserve">местного </w:t>
      </w:r>
      <w:r w:rsidRPr="00900A2C">
        <w:rPr>
          <w:rFonts w:ascii="Times New Roman" w:eastAsia="Times New Roman" w:hAnsi="Times New Roman" w:cs="Times New Roman"/>
          <w:sz w:val="28"/>
          <w:szCs w:val="28"/>
        </w:rPr>
        <w:t xml:space="preserve">бюджета в представительный орган представляются документы и материалы в соответствии со статьей 184.2 </w:t>
      </w:r>
      <w:r w:rsidRPr="00CD6CF3">
        <w:rPr>
          <w:rFonts w:ascii="Times New Roman" w:eastAsia="Times New Roman" w:hAnsi="Times New Roman" w:cs="Times New Roman"/>
          <w:sz w:val="28"/>
          <w:szCs w:val="28"/>
        </w:rPr>
        <w:t>Бюджетного кодекса Российской Федерации.</w:t>
      </w:r>
    </w:p>
    <w:p w14:paraId="7BBAF82D" w14:textId="414BF05C" w:rsidR="008F220F" w:rsidRPr="00CD6CF3"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2</w:t>
      </w:r>
      <w:r w:rsidRPr="00BC2188">
        <w:rPr>
          <w:rFonts w:ascii="Times New Roman" w:hAnsi="Times New Roman" w:cs="Times New Roman"/>
          <w:sz w:val="28"/>
          <w:szCs w:val="28"/>
        </w:rPr>
        <w:t>.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Pr="00CD6CF3">
        <w:rPr>
          <w:rFonts w:ascii="Times New Roman" w:hAnsi="Times New Roman" w:cs="Times New Roman"/>
          <w:sz w:val="28"/>
          <w:szCs w:val="28"/>
        </w:rPr>
        <w:t xml:space="preserve"> </w:t>
      </w:r>
      <w:r w:rsidRPr="00FF7DE1">
        <w:rPr>
          <w:rFonts w:ascii="Times New Roman" w:hAnsi="Times New Roman" w:cs="Times New Roman"/>
          <w:sz w:val="28"/>
          <w:szCs w:val="28"/>
        </w:rPr>
        <w:t>в срок</w:t>
      </w:r>
      <w:r w:rsidR="00FF7DE1">
        <w:rPr>
          <w:rFonts w:ascii="Times New Roman" w:hAnsi="Times New Roman" w:cs="Times New Roman"/>
          <w:sz w:val="28"/>
          <w:szCs w:val="28"/>
        </w:rPr>
        <w:t xml:space="preserve"> </w:t>
      </w:r>
      <w:r w:rsidR="00FF7DE1" w:rsidRPr="00FF7DE1">
        <w:rPr>
          <w:rFonts w:ascii="Times New Roman" w:hAnsi="Times New Roman" w:cs="Times New Roman"/>
          <w:sz w:val="28"/>
          <w:szCs w:val="28"/>
        </w:rPr>
        <w:t xml:space="preserve"> 10</w:t>
      </w:r>
      <w:r w:rsidRPr="00FF7DE1">
        <w:rPr>
          <w:rFonts w:ascii="Times New Roman" w:hAnsi="Times New Roman" w:cs="Times New Roman"/>
          <w:sz w:val="28"/>
          <w:szCs w:val="28"/>
        </w:rPr>
        <w:t xml:space="preserve"> дней.</w:t>
      </w:r>
    </w:p>
    <w:p w14:paraId="4ECFDE1E"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3. На основании заключения комиссии</w:t>
      </w:r>
      <w:r w:rsidRPr="009A1965">
        <w:rPr>
          <w:rFonts w:ascii="Times New Roman" w:hAnsi="Times New Roman" w:cs="Times New Roman"/>
          <w:sz w:val="28"/>
          <w:szCs w:val="28"/>
        </w:rPr>
        <w:t xml:space="preserve">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178903D6"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7E64E189" w14:textId="77777777" w:rsidR="008F220F" w:rsidRDefault="008F220F" w:rsidP="008F220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A1965">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Pr>
          <w:rFonts w:ascii="Times New Roman" w:hAnsi="Times New Roman" w:cs="Times New Roman"/>
          <w:sz w:val="28"/>
          <w:szCs w:val="28"/>
        </w:rPr>
        <w:t>а</w:t>
      </w:r>
      <w:r w:rsidRPr="009A1965">
        <w:rPr>
          <w:rFonts w:ascii="Times New Roman" w:hAnsi="Times New Roman" w:cs="Times New Roman"/>
          <w:sz w:val="28"/>
          <w:szCs w:val="28"/>
        </w:rPr>
        <w:t xml:space="preserve"> во все постоянные комиссии представительного органа.</w:t>
      </w:r>
    </w:p>
    <w:p w14:paraId="7F2D38D4" w14:textId="77777777" w:rsidR="008F220F" w:rsidRPr="009A1965" w:rsidRDefault="008F220F" w:rsidP="008F220F">
      <w:pPr>
        <w:pStyle w:val="ConsNormal"/>
        <w:widowControl/>
        <w:ind w:left="709" w:firstLine="0"/>
        <w:jc w:val="both"/>
        <w:rPr>
          <w:rFonts w:ascii="Times New Roman" w:hAnsi="Times New Roman" w:cs="Times New Roman"/>
          <w:sz w:val="28"/>
          <w:szCs w:val="28"/>
        </w:rPr>
      </w:pPr>
    </w:p>
    <w:p w14:paraId="04EA2B29"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17</w:t>
      </w:r>
      <w:r w:rsidRPr="009A1965">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14:paraId="2686670A"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D2BA561" w14:textId="3946C02C"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 решения о местном бюджете на очередной финансовый год и плановый период в соответствии с регла</w:t>
      </w:r>
      <w:r w:rsidR="009D66C5">
        <w:rPr>
          <w:rFonts w:ascii="Times New Roman" w:hAnsi="Times New Roman" w:cs="Times New Roman"/>
          <w:sz w:val="28"/>
          <w:szCs w:val="28"/>
        </w:rPr>
        <w:t>ментом представительного органа Новоберезовского сельсовета</w:t>
      </w:r>
      <w:r w:rsidRPr="009A1965">
        <w:rPr>
          <w:rFonts w:ascii="Times New Roman" w:hAnsi="Times New Roman" w:cs="Times New Roman"/>
          <w:sz w:val="28"/>
          <w:szCs w:val="28"/>
        </w:rPr>
        <w:t>.</w:t>
      </w:r>
    </w:p>
    <w:p w14:paraId="5E743D4C" w14:textId="77777777" w:rsidR="008F220F" w:rsidRPr="00C92119" w:rsidRDefault="008F220F" w:rsidP="008F220F">
      <w:pPr>
        <w:pStyle w:val="ConsNormal"/>
        <w:widowControl/>
        <w:ind w:left="709" w:firstLine="0"/>
        <w:jc w:val="both"/>
        <w:rPr>
          <w:rFonts w:ascii="Times New Roman" w:hAnsi="Times New Roman" w:cs="Times New Roman"/>
          <w:sz w:val="28"/>
          <w:szCs w:val="28"/>
        </w:rPr>
      </w:pPr>
    </w:p>
    <w:p w14:paraId="2C607C41" w14:textId="77777777" w:rsidR="008F220F" w:rsidRDefault="008F220F" w:rsidP="008F220F">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18</w:t>
      </w:r>
      <w:r w:rsidRPr="009A1965">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14:paraId="0C8B95D2"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1FF4259" w14:textId="77777777" w:rsidR="008F220F" w:rsidRPr="009A1965" w:rsidRDefault="008F220F" w:rsidP="008F220F">
      <w:pPr>
        <w:pStyle w:val="ConsNormal"/>
        <w:widowControl/>
        <w:numPr>
          <w:ilvl w:val="2"/>
          <w:numId w:val="7"/>
        </w:numPr>
        <w:jc w:val="both"/>
        <w:rPr>
          <w:rFonts w:ascii="Times New Roman" w:hAnsi="Times New Roman" w:cs="Times New Roman"/>
          <w:sz w:val="28"/>
          <w:szCs w:val="28"/>
        </w:rPr>
      </w:pPr>
      <w:r w:rsidRPr="009A1965">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14:paraId="18A13EDB"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14:paraId="7CF507F5" w14:textId="213030F2" w:rsidR="008F220F" w:rsidRPr="009A1965"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ожидаемые итоги социально-экономического развития в текущем финансовом году и уточненный прогноз социально-</w:t>
      </w:r>
      <w:r w:rsidR="009D66C5">
        <w:rPr>
          <w:rFonts w:ascii="Times New Roman" w:hAnsi="Times New Roman" w:cs="Times New Roman"/>
          <w:sz w:val="28"/>
          <w:szCs w:val="28"/>
        </w:rPr>
        <w:t>экономического развития Новоберезовского сельсовета</w:t>
      </w:r>
      <w:r w:rsidRPr="009A1965">
        <w:rPr>
          <w:rFonts w:ascii="Times New Roman" w:hAnsi="Times New Roman" w:cs="Times New Roman"/>
          <w:sz w:val="28"/>
          <w:szCs w:val="28"/>
        </w:rPr>
        <w:t xml:space="preserve"> в плановом периоде;</w:t>
      </w:r>
    </w:p>
    <w:p w14:paraId="5F3F4F3E" w14:textId="77777777" w:rsidR="008F220F" w:rsidRDefault="008F220F" w:rsidP="008F220F">
      <w:pPr>
        <w:numPr>
          <w:ilvl w:val="1"/>
          <w:numId w:val="1"/>
        </w:numPr>
        <w:autoSpaceDE w:val="0"/>
        <w:autoSpaceDN w:val="0"/>
        <w:adjustRightInd w:val="0"/>
        <w:spacing w:after="0" w:line="240" w:lineRule="auto"/>
        <w:jc w:val="both"/>
        <w:rPr>
          <w:rStyle w:val="diffins"/>
          <w:rFonts w:ascii="Times New Roman" w:hAnsi="Times New Roman" w:cs="Times New Roman"/>
          <w:sz w:val="28"/>
          <w:szCs w:val="28"/>
        </w:rPr>
      </w:pPr>
      <w:r w:rsidRPr="00C04328">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C04328">
        <w:rPr>
          <w:rFonts w:ascii="Times New Roman" w:hAnsi="Times New Roman" w:cs="Times New Roman"/>
          <w:sz w:val="28"/>
          <w:szCs w:val="28"/>
        </w:rPr>
        <w:t xml:space="preserve">, в том числе </w:t>
      </w:r>
      <w:r w:rsidRPr="00C04328">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1ACFE680" w14:textId="77777777"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C04328">
        <w:rPr>
          <w:rFonts w:ascii="Times New Roman" w:hAnsi="Times New Roman" w:cs="Times New Roman"/>
          <w:sz w:val="28"/>
          <w:szCs w:val="28"/>
        </w:rPr>
        <w:t>оценка ожидаемого исполнения местного бюджета в текущем финансовом году;</w:t>
      </w:r>
    </w:p>
    <w:p w14:paraId="34CA8256" w14:textId="77777777" w:rsidR="008F220F" w:rsidRPr="003F7D7C"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3F7D7C">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3F7D7C">
        <w:rPr>
          <w:rFonts w:ascii="Times New Roman" w:hAnsi="Times New Roman" w:cs="Times New Roman"/>
          <w:sz w:val="28"/>
          <w:szCs w:val="28"/>
        </w:rPr>
        <w:t xml:space="preserve"> расходов местного бюджета </w:t>
      </w:r>
      <w:r w:rsidRPr="003F7D7C">
        <w:rPr>
          <w:rStyle w:val="diffins"/>
          <w:rFonts w:ascii="Times New Roman" w:hAnsi="Times New Roman" w:cs="Times New Roman"/>
          <w:sz w:val="28"/>
          <w:szCs w:val="28"/>
        </w:rPr>
        <w:t>за истекший отчетный период текущего финансового года;</w:t>
      </w:r>
    </w:p>
    <w:p w14:paraId="57F6DBCE" w14:textId="77777777"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14:paraId="345B6160" w14:textId="6561ED53" w:rsidR="008F220F" w:rsidRPr="009A1965" w:rsidRDefault="008F220F" w:rsidP="008F220F">
      <w:pPr>
        <w:pStyle w:val="ConsNormal"/>
        <w:widowControl/>
        <w:numPr>
          <w:ilvl w:val="0"/>
          <w:numId w:val="1"/>
        </w:numPr>
        <w:jc w:val="both"/>
        <w:rPr>
          <w:rFonts w:ascii="Times New Roman" w:hAnsi="Times New Roman" w:cs="Times New Roman"/>
          <w:sz w:val="28"/>
          <w:szCs w:val="28"/>
        </w:rPr>
      </w:pPr>
      <w:r w:rsidRPr="009A1965">
        <w:rPr>
          <w:rFonts w:ascii="Times New Roman" w:hAnsi="Times New Roman" w:cs="Times New Roman"/>
          <w:sz w:val="28"/>
          <w:szCs w:val="28"/>
        </w:rPr>
        <w:lastRenderedPageBreak/>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о внесении изменений в решения представительного органа о местном бюджете на текущий финансовый год и плановый период в соответствии с регла</w:t>
      </w:r>
      <w:r w:rsidR="009D66C5">
        <w:rPr>
          <w:rFonts w:ascii="Times New Roman" w:hAnsi="Times New Roman" w:cs="Times New Roman"/>
          <w:sz w:val="28"/>
          <w:szCs w:val="28"/>
        </w:rPr>
        <w:t>ментом представительного органа Новоберезовского сельсовета</w:t>
      </w:r>
      <w:r w:rsidRPr="009A1965">
        <w:rPr>
          <w:rFonts w:ascii="Times New Roman" w:hAnsi="Times New Roman" w:cs="Times New Roman"/>
          <w:sz w:val="28"/>
          <w:szCs w:val="28"/>
        </w:rPr>
        <w:t>.</w:t>
      </w:r>
    </w:p>
    <w:p w14:paraId="30B37D29" w14:textId="77777777" w:rsidR="008F220F" w:rsidRPr="009A1965" w:rsidRDefault="008F220F" w:rsidP="008F220F">
      <w:pPr>
        <w:autoSpaceDE w:val="0"/>
        <w:autoSpaceDN w:val="0"/>
        <w:adjustRightInd w:val="0"/>
        <w:spacing w:after="0" w:line="240" w:lineRule="auto"/>
        <w:ind w:left="709" w:firstLine="709"/>
        <w:jc w:val="both"/>
        <w:rPr>
          <w:rFonts w:ascii="Times New Roman" w:hAnsi="Times New Roman" w:cs="Times New Roman"/>
          <w:sz w:val="28"/>
          <w:szCs w:val="28"/>
        </w:rPr>
      </w:pPr>
    </w:p>
    <w:p w14:paraId="70D56D33"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5. Исполнение местного бюджета</w:t>
      </w:r>
    </w:p>
    <w:p w14:paraId="46CB3F87"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7E50FD93"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19</w:t>
      </w:r>
      <w:r w:rsidRPr="009A1965">
        <w:rPr>
          <w:rFonts w:ascii="Times New Roman" w:hAnsi="Times New Roman" w:cs="Times New Roman"/>
          <w:b/>
          <w:sz w:val="28"/>
          <w:szCs w:val="28"/>
        </w:rPr>
        <w:t xml:space="preserve">. Исполнение местного бюджета </w:t>
      </w:r>
    </w:p>
    <w:p w14:paraId="041CE0F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2EE7728" w14:textId="77777777"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доходам осуществляется в соответствии со статьей 218 Бюджетного кодекса Российской Федерации.</w:t>
      </w:r>
    </w:p>
    <w:p w14:paraId="715E322A" w14:textId="77777777"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расходам осуществляется в соответствии со статьей 219 Бюджетного кодекса Российской Федерации.</w:t>
      </w:r>
    </w:p>
    <w:p w14:paraId="45B76008" w14:textId="77777777" w:rsidR="008F220F" w:rsidRDefault="008F220F" w:rsidP="008F220F">
      <w:pPr>
        <w:pStyle w:val="a3"/>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3F4107">
        <w:rPr>
          <w:rFonts w:ascii="Times New Roman" w:hAnsi="Times New Roman" w:cs="Times New Roman"/>
          <w:bCs/>
          <w:sz w:val="28"/>
          <w:szCs w:val="28"/>
        </w:rPr>
        <w:t>Исполнение бюджета по источникам финансирования дефицита бюджета</w:t>
      </w:r>
      <w:r>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 </w:t>
      </w:r>
    </w:p>
    <w:p w14:paraId="26EBE69A" w14:textId="77777777" w:rsidR="008F220F" w:rsidRPr="003F4107" w:rsidRDefault="008F220F" w:rsidP="008F220F">
      <w:pPr>
        <w:pStyle w:val="a3"/>
        <w:autoSpaceDE w:val="0"/>
        <w:autoSpaceDN w:val="0"/>
        <w:adjustRightInd w:val="0"/>
        <w:spacing w:after="0" w:line="240" w:lineRule="auto"/>
        <w:ind w:left="709"/>
        <w:jc w:val="both"/>
        <w:outlineLvl w:val="3"/>
        <w:rPr>
          <w:rFonts w:ascii="Times New Roman" w:hAnsi="Times New Roman" w:cs="Times New Roman"/>
          <w:bCs/>
          <w:sz w:val="28"/>
          <w:szCs w:val="28"/>
        </w:rPr>
      </w:pPr>
    </w:p>
    <w:p w14:paraId="42FA77AA" w14:textId="77777777" w:rsidR="008F220F" w:rsidRPr="00496071" w:rsidRDefault="008F220F" w:rsidP="008F220F">
      <w:pPr>
        <w:pStyle w:val="1"/>
        <w:keepNext w:val="0"/>
        <w:autoSpaceDE w:val="0"/>
        <w:autoSpaceDN w:val="0"/>
        <w:adjustRightInd w:val="0"/>
        <w:ind w:left="0" w:right="0" w:firstLine="709"/>
        <w:jc w:val="both"/>
        <w:rPr>
          <w:b/>
          <w:szCs w:val="28"/>
        </w:rPr>
      </w:pPr>
      <w:r w:rsidRPr="00496071">
        <w:rPr>
          <w:b/>
          <w:szCs w:val="28"/>
        </w:rPr>
        <w:t>Статья 20. Лицевые счета</w:t>
      </w:r>
    </w:p>
    <w:p w14:paraId="1DCD86CF" w14:textId="77777777" w:rsidR="008F220F" w:rsidRPr="00496071" w:rsidRDefault="008F220F" w:rsidP="008F220F">
      <w:pPr>
        <w:pStyle w:val="1"/>
        <w:keepNext w:val="0"/>
        <w:autoSpaceDE w:val="0"/>
        <w:autoSpaceDN w:val="0"/>
        <w:adjustRightInd w:val="0"/>
        <w:ind w:left="0" w:right="0" w:firstLine="709"/>
        <w:jc w:val="both"/>
        <w:rPr>
          <w:szCs w:val="28"/>
        </w:rPr>
      </w:pPr>
    </w:p>
    <w:p w14:paraId="70B962B3" w14:textId="77777777" w:rsidR="008F220F" w:rsidRPr="005A5D75" w:rsidRDefault="008F220F" w:rsidP="008F220F">
      <w:pPr>
        <w:autoSpaceDE w:val="0"/>
        <w:autoSpaceDN w:val="0"/>
        <w:adjustRightInd w:val="0"/>
        <w:spacing w:after="0" w:line="240" w:lineRule="auto"/>
        <w:ind w:firstLine="709"/>
        <w:jc w:val="both"/>
        <w:outlineLvl w:val="3"/>
        <w:rPr>
          <w:rFonts w:ascii="Times New Roman" w:eastAsia="Calibri" w:hAnsi="Times New Roman"/>
          <w:bCs/>
          <w:sz w:val="28"/>
          <w:szCs w:val="28"/>
        </w:rPr>
      </w:pPr>
      <w:r w:rsidRPr="00496071">
        <w:rPr>
          <w:rFonts w:ascii="Times New Roman" w:eastAsia="Calibri" w:hAnsi="Times New Roman" w:cs="Times New Roman"/>
          <w:bCs/>
          <w:sz w:val="28"/>
          <w:szCs w:val="28"/>
        </w:rPr>
        <w:t>Учет операций производится на лицевых счетах, открываемых в соответствии с положениями Бюджетного кодекса Российской Федерации.</w:t>
      </w:r>
    </w:p>
    <w:p w14:paraId="331A9045"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Cs/>
          <w:sz w:val="28"/>
          <w:szCs w:val="28"/>
        </w:rPr>
      </w:pPr>
    </w:p>
    <w:p w14:paraId="1D1D8567" w14:textId="77777777" w:rsidR="008F220F" w:rsidRPr="009A1965" w:rsidRDefault="008F220F" w:rsidP="008F220F">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6. </w:t>
      </w:r>
      <w:r w:rsidRPr="009A1965">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14:paraId="10938E32" w14:textId="77777777" w:rsidR="008F220F" w:rsidRPr="009A1965" w:rsidRDefault="008F220F" w:rsidP="008F220F">
      <w:pPr>
        <w:pStyle w:val="ConsNormal"/>
        <w:widowControl/>
        <w:ind w:firstLine="709"/>
        <w:jc w:val="center"/>
        <w:rPr>
          <w:rFonts w:ascii="Times New Roman" w:hAnsi="Times New Roman" w:cs="Times New Roman"/>
          <w:b/>
          <w:sz w:val="28"/>
          <w:szCs w:val="28"/>
        </w:rPr>
      </w:pPr>
    </w:p>
    <w:p w14:paraId="07C2DC79" w14:textId="77777777" w:rsidR="008F220F" w:rsidRPr="009A1965"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2</w:t>
      </w:r>
      <w:r>
        <w:rPr>
          <w:rFonts w:ascii="Times New Roman" w:hAnsi="Times New Roman" w:cs="Times New Roman"/>
          <w:b/>
          <w:sz w:val="28"/>
          <w:szCs w:val="28"/>
        </w:rPr>
        <w:t>1</w:t>
      </w:r>
      <w:r w:rsidRPr="009A1965">
        <w:rPr>
          <w:rFonts w:ascii="Times New Roman" w:hAnsi="Times New Roman" w:cs="Times New Roman"/>
          <w:b/>
          <w:sz w:val="28"/>
          <w:szCs w:val="28"/>
        </w:rPr>
        <w:t>. Составление бюджетной отчетности</w:t>
      </w:r>
    </w:p>
    <w:p w14:paraId="5990CC4C"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2FA5E3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9FE5A2B"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средств местного бюджета представляют бюджетную отчетность </w:t>
      </w:r>
      <w:r w:rsidRPr="001C3813">
        <w:rPr>
          <w:rFonts w:ascii="Times New Roman" w:hAnsi="Times New Roman" w:cs="Times New Roman"/>
          <w:sz w:val="28"/>
          <w:szCs w:val="28"/>
        </w:rPr>
        <w:t>в финансовый орган муниципального образования</w:t>
      </w:r>
      <w:r w:rsidRPr="009A1965">
        <w:rPr>
          <w:rFonts w:ascii="Times New Roman" w:hAnsi="Times New Roman" w:cs="Times New Roman"/>
          <w:sz w:val="28"/>
          <w:szCs w:val="28"/>
        </w:rPr>
        <w:t xml:space="preserve"> в установленные </w:t>
      </w:r>
      <w:r>
        <w:rPr>
          <w:rFonts w:ascii="Times New Roman" w:hAnsi="Times New Roman" w:cs="Times New Roman"/>
          <w:sz w:val="28"/>
          <w:szCs w:val="28"/>
        </w:rPr>
        <w:t xml:space="preserve">ими </w:t>
      </w:r>
      <w:r w:rsidRPr="009A1965">
        <w:rPr>
          <w:rFonts w:ascii="Times New Roman" w:hAnsi="Times New Roman" w:cs="Times New Roman"/>
          <w:sz w:val="28"/>
          <w:szCs w:val="28"/>
        </w:rPr>
        <w:t>сроки.</w:t>
      </w:r>
    </w:p>
    <w:p w14:paraId="2DD6282C" w14:textId="1D39CBBD" w:rsidR="008F220F" w:rsidRPr="009A1965" w:rsidRDefault="005D44B9"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Бюджетная отчетность Новоберезовского сельсовета </w:t>
      </w:r>
      <w:r w:rsidR="008F220F" w:rsidRPr="009A1965">
        <w:rPr>
          <w:rFonts w:ascii="Times New Roman" w:hAnsi="Times New Roman" w:cs="Times New Roman"/>
          <w:sz w:val="28"/>
          <w:szCs w:val="28"/>
        </w:rPr>
        <w:t xml:space="preserve">составляется </w:t>
      </w:r>
      <w:r w:rsidR="008F220F" w:rsidRPr="001C3813">
        <w:rPr>
          <w:rFonts w:ascii="Times New Roman" w:hAnsi="Times New Roman" w:cs="Times New Roman"/>
          <w:sz w:val="28"/>
          <w:szCs w:val="28"/>
        </w:rPr>
        <w:t>финансовым органом муниципального образования</w:t>
      </w:r>
      <w:r w:rsidR="008F220F" w:rsidRPr="00152B71">
        <w:rPr>
          <w:rFonts w:ascii="Times New Roman" w:hAnsi="Times New Roman" w:cs="Times New Roman"/>
          <w:sz w:val="28"/>
          <w:szCs w:val="28"/>
        </w:rPr>
        <w:t xml:space="preserve"> </w:t>
      </w:r>
      <w:r w:rsidR="008F220F" w:rsidRPr="009A1965">
        <w:rPr>
          <w:rFonts w:ascii="Times New Roman" w:hAnsi="Times New Roman" w:cs="Times New Roman"/>
          <w:sz w:val="28"/>
          <w:szCs w:val="28"/>
        </w:rPr>
        <w:t>на основании бюджетной отчетности главных администраторов бюджетных средств.</w:t>
      </w:r>
    </w:p>
    <w:p w14:paraId="0BCFDFE7" w14:textId="5D45985D" w:rsidR="008F220F" w:rsidRPr="009A1965" w:rsidRDefault="005D44B9"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Бюджетная отчетность Новоберезовского сельсовета </w:t>
      </w:r>
      <w:r w:rsidR="008F220F" w:rsidRPr="009A1965">
        <w:rPr>
          <w:rFonts w:ascii="Times New Roman" w:hAnsi="Times New Roman" w:cs="Times New Roman"/>
          <w:sz w:val="28"/>
          <w:szCs w:val="28"/>
        </w:rPr>
        <w:t>является годовой. Отчет об исполнении бюджета является ежеквартальным.</w:t>
      </w:r>
    </w:p>
    <w:p w14:paraId="6BDA8C17" w14:textId="5994AA98" w:rsidR="001C3813" w:rsidRDefault="008F220F" w:rsidP="008F220F">
      <w:pPr>
        <w:autoSpaceDE w:val="0"/>
        <w:autoSpaceDN w:val="0"/>
        <w:adjustRightInd w:val="0"/>
        <w:spacing w:after="0" w:line="240" w:lineRule="auto"/>
        <w:ind w:firstLine="709"/>
        <w:jc w:val="both"/>
        <w:rPr>
          <w:rStyle w:val="aa"/>
          <w:rFonts w:ascii="Times New Roman" w:hAnsi="Times New Roman" w:cs="Times New Roman"/>
          <w:szCs w:val="28"/>
        </w:rPr>
      </w:pPr>
      <w:r w:rsidRPr="009A1965">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001C3813">
        <w:rPr>
          <w:rFonts w:ascii="Times New Roman" w:hAnsi="Times New Roman" w:cs="Times New Roman"/>
          <w:sz w:val="28"/>
          <w:szCs w:val="28"/>
        </w:rPr>
        <w:t>.</w:t>
      </w:r>
    </w:p>
    <w:p w14:paraId="40CD5212" w14:textId="3761617C"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1FD25C60"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14:paraId="642E8E90"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A1965">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14:paraId="69201349" w14:textId="780EFD08"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C54293">
        <w:rPr>
          <w:rFonts w:ascii="Times New Roman" w:hAnsi="Times New Roman" w:cs="Times New Roman"/>
          <w:sz w:val="28"/>
          <w:szCs w:val="28"/>
        </w:rPr>
        <w:t xml:space="preserve">Одновременно с годовым отчетом об исполнении бюджета представляются </w:t>
      </w:r>
      <w:r w:rsidRPr="00531057">
        <w:rPr>
          <w:rFonts w:ascii="Times New Roman" w:hAnsi="Times New Roman" w:cs="Times New Roman"/>
          <w:sz w:val="28"/>
          <w:szCs w:val="28"/>
        </w:rPr>
        <w:t>пояснительная записка к нему, содержащая анализ исполнения бюджета и бюджетной отчетности, и сведения</w:t>
      </w:r>
      <w:r>
        <w:rPr>
          <w:rFonts w:ascii="Times New Roman" w:hAnsi="Times New Roman" w:cs="Times New Roman"/>
          <w:sz w:val="28"/>
          <w:szCs w:val="28"/>
        </w:rPr>
        <w:t xml:space="preserve"> о выполнении </w:t>
      </w:r>
      <w:r w:rsidRPr="00531057">
        <w:rPr>
          <w:rFonts w:ascii="Times New Roman" w:hAnsi="Times New Roman" w:cs="Times New Roman"/>
          <w:sz w:val="28"/>
          <w:szCs w:val="28"/>
        </w:rPr>
        <w:t xml:space="preserve">муниципального задания и (или) иных результатах использования бюджетных ассигнований, </w:t>
      </w:r>
      <w:r w:rsidRPr="00C54293">
        <w:rPr>
          <w:rFonts w:ascii="Times New Roman" w:hAnsi="Times New Roman" w:cs="Times New Roman"/>
          <w:sz w:val="28"/>
          <w:szCs w:val="28"/>
        </w:rPr>
        <w:t>проект решения</w:t>
      </w:r>
      <w:r w:rsidR="005D44B9">
        <w:rPr>
          <w:rFonts w:ascii="Times New Roman" w:hAnsi="Times New Roman" w:cs="Times New Roman"/>
          <w:sz w:val="28"/>
          <w:szCs w:val="28"/>
        </w:rPr>
        <w:t xml:space="preserve"> Новоберезовского сельского Совета депутатов </w:t>
      </w:r>
      <w:r w:rsidRPr="00C54293">
        <w:rPr>
          <w:rFonts w:ascii="Times New Roman" w:hAnsi="Times New Roman" w:cs="Times New Roman"/>
          <w:sz w:val="28"/>
          <w:szCs w:val="28"/>
        </w:rPr>
        <w:t xml:space="preserve">об исполнении бюджета, иная бюджетная отчетность об исполнении </w:t>
      </w:r>
      <w:r>
        <w:rPr>
          <w:rFonts w:ascii="Times New Roman" w:hAnsi="Times New Roman" w:cs="Times New Roman"/>
          <w:sz w:val="28"/>
          <w:szCs w:val="28"/>
        </w:rPr>
        <w:t xml:space="preserve">местного </w:t>
      </w:r>
      <w:r w:rsidRPr="00C54293">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14:paraId="0E90C3B8"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A05F8A">
        <w:rPr>
          <w:rFonts w:ascii="Times New Roman" w:eastAsia="Times New Roman" w:hAnsi="Times New Roman" w:cs="Times New Roman"/>
          <w:sz w:val="28"/>
          <w:szCs w:val="28"/>
        </w:rPr>
        <w:t xml:space="preserve">ешением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 xml:space="preserve">бюджета утверждается отчет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бюджета за отчетный финансовый год с указанием общего объема доходов, расходов и дефицита (профицита)</w:t>
      </w:r>
      <w:r>
        <w:rPr>
          <w:rFonts w:ascii="Times New Roman" w:eastAsia="Times New Roman" w:hAnsi="Times New Roman" w:cs="Times New Roman"/>
          <w:sz w:val="28"/>
          <w:szCs w:val="28"/>
        </w:rPr>
        <w:t xml:space="preserve"> местного</w:t>
      </w:r>
      <w:r w:rsidRPr="00A05F8A">
        <w:rPr>
          <w:rFonts w:ascii="Times New Roman" w:eastAsia="Times New Roman" w:hAnsi="Times New Roman" w:cs="Times New Roman"/>
          <w:sz w:val="28"/>
          <w:szCs w:val="28"/>
        </w:rPr>
        <w:t xml:space="preserve"> бюджета.</w:t>
      </w:r>
    </w:p>
    <w:p w14:paraId="62B12868"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14:paraId="41681152"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доходов бюджета по кодам классификации доходов бюджетов;</w:t>
      </w:r>
    </w:p>
    <w:p w14:paraId="506D5413"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14:paraId="0D3F3C37"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14:paraId="4DF5BF41"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r>
        <w:rPr>
          <w:rFonts w:ascii="Times New Roman" w:eastAsia="Times New Roman" w:hAnsi="Times New Roman" w:cs="Times New Roman"/>
          <w:sz w:val="28"/>
          <w:szCs w:val="28"/>
        </w:rPr>
        <w:t>.</w:t>
      </w:r>
    </w:p>
    <w:p w14:paraId="67B70012" w14:textId="3B329083" w:rsidR="008F220F" w:rsidRDefault="008F220F" w:rsidP="008F220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BC2188">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14:paraId="728A9C1C"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F1736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A93DBC0" w14:textId="77777777" w:rsidR="008F220F" w:rsidRPr="00F17366"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5623F13" w14:textId="336F2732" w:rsidR="008F220F" w:rsidRDefault="008F220F" w:rsidP="008F220F">
      <w:pPr>
        <w:spacing w:after="0" w:line="240" w:lineRule="auto"/>
        <w:ind w:firstLine="709"/>
        <w:jc w:val="both"/>
        <w:rPr>
          <w:rStyle w:val="aa"/>
          <w:rFonts w:ascii="Times New Roman" w:hAnsi="Times New Roman" w:cs="Times New Roman"/>
          <w:b/>
          <w:iCs/>
          <w:szCs w:val="28"/>
        </w:rPr>
      </w:pPr>
      <w:r w:rsidRPr="009A1965">
        <w:rPr>
          <w:rFonts w:ascii="Times New Roman" w:hAnsi="Times New Roman" w:cs="Times New Roman"/>
          <w:b/>
          <w:iCs/>
          <w:sz w:val="28"/>
          <w:szCs w:val="28"/>
        </w:rPr>
        <w:t xml:space="preserve">Статья </w:t>
      </w:r>
      <w:r>
        <w:rPr>
          <w:rFonts w:ascii="Times New Roman" w:hAnsi="Times New Roman" w:cs="Times New Roman"/>
          <w:b/>
          <w:iCs/>
          <w:sz w:val="28"/>
          <w:szCs w:val="28"/>
        </w:rPr>
        <w:t>22</w:t>
      </w:r>
      <w:r w:rsidRPr="009A1965">
        <w:rPr>
          <w:rFonts w:ascii="Times New Roman" w:hAnsi="Times New Roman" w:cs="Times New Roman"/>
          <w:b/>
          <w:iCs/>
          <w:sz w:val="28"/>
          <w:szCs w:val="28"/>
        </w:rPr>
        <w:t xml:space="preserve">. </w:t>
      </w:r>
      <w:r>
        <w:rPr>
          <w:rFonts w:ascii="Times New Roman" w:hAnsi="Times New Roman" w:cs="Times New Roman"/>
          <w:b/>
          <w:iCs/>
          <w:sz w:val="28"/>
          <w:szCs w:val="28"/>
        </w:rPr>
        <w:t>В</w:t>
      </w:r>
      <w:r w:rsidRPr="009A1965">
        <w:rPr>
          <w:rFonts w:ascii="Times New Roman" w:hAnsi="Times New Roman" w:cs="Times New Roman"/>
          <w:b/>
          <w:iCs/>
          <w:sz w:val="28"/>
          <w:szCs w:val="28"/>
        </w:rPr>
        <w:t>нешн</w:t>
      </w:r>
      <w:r>
        <w:rPr>
          <w:rFonts w:ascii="Times New Roman" w:hAnsi="Times New Roman" w:cs="Times New Roman"/>
          <w:b/>
          <w:iCs/>
          <w:sz w:val="28"/>
          <w:szCs w:val="28"/>
        </w:rPr>
        <w:t>яя</w:t>
      </w:r>
      <w:r w:rsidRPr="009A1965">
        <w:rPr>
          <w:rFonts w:ascii="Times New Roman" w:hAnsi="Times New Roman" w:cs="Times New Roman"/>
          <w:b/>
          <w:iCs/>
          <w:sz w:val="28"/>
          <w:szCs w:val="28"/>
        </w:rPr>
        <w:t xml:space="preserve"> проверк</w:t>
      </w:r>
      <w:r>
        <w:rPr>
          <w:rFonts w:ascii="Times New Roman" w:hAnsi="Times New Roman" w:cs="Times New Roman"/>
          <w:b/>
          <w:iCs/>
          <w:sz w:val="28"/>
          <w:szCs w:val="28"/>
        </w:rPr>
        <w:t>а</w:t>
      </w:r>
      <w:r w:rsidRPr="009A1965">
        <w:rPr>
          <w:rFonts w:ascii="Times New Roman" w:hAnsi="Times New Roman" w:cs="Times New Roman"/>
          <w:b/>
          <w:iCs/>
          <w:sz w:val="28"/>
          <w:szCs w:val="28"/>
        </w:rPr>
        <w:t xml:space="preserve"> годового отчета об исполнении местного бюджета</w:t>
      </w:r>
    </w:p>
    <w:p w14:paraId="4A3F791D" w14:textId="77777777" w:rsidR="001C3813" w:rsidRPr="009A1965" w:rsidRDefault="001C3813" w:rsidP="008F220F">
      <w:pPr>
        <w:spacing w:after="0" w:line="240" w:lineRule="auto"/>
        <w:ind w:firstLine="709"/>
        <w:jc w:val="both"/>
        <w:rPr>
          <w:rFonts w:ascii="Times New Roman" w:hAnsi="Times New Roman" w:cs="Times New Roman"/>
          <w:b/>
          <w:iCs/>
          <w:sz w:val="28"/>
          <w:szCs w:val="28"/>
        </w:rPr>
      </w:pPr>
    </w:p>
    <w:p w14:paraId="451A8C13" w14:textId="77777777" w:rsidR="008F220F" w:rsidRPr="009A1965" w:rsidRDefault="008F220F" w:rsidP="008F220F">
      <w:pPr>
        <w:spacing w:after="0" w:line="240" w:lineRule="auto"/>
        <w:ind w:firstLine="709"/>
        <w:jc w:val="both"/>
        <w:rPr>
          <w:rFonts w:ascii="Times New Roman" w:hAnsi="Times New Roman" w:cs="Times New Roman"/>
          <w:b/>
          <w:iCs/>
          <w:sz w:val="28"/>
          <w:szCs w:val="28"/>
        </w:rPr>
      </w:pPr>
    </w:p>
    <w:p w14:paraId="267C9C61"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37EE45E7" w14:textId="77777777" w:rsidR="001C3813"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2. Внешняя проверка годового отчета об исполнении местного бюджета осуществляется контрольно-счетным органом</w:t>
      </w:r>
      <w:r w:rsidR="000454C2">
        <w:rPr>
          <w:rFonts w:ascii="Times New Roman" w:hAnsi="Times New Roman" w:cs="Times New Roman"/>
          <w:sz w:val="28"/>
          <w:szCs w:val="28"/>
        </w:rPr>
        <w:t xml:space="preserve"> муниципального образования Идринский район</w:t>
      </w:r>
      <w:r w:rsidR="00731A3A">
        <w:rPr>
          <w:rFonts w:ascii="Times New Roman" w:hAnsi="Times New Roman" w:cs="Times New Roman"/>
          <w:sz w:val="28"/>
          <w:szCs w:val="28"/>
        </w:rPr>
        <w:t xml:space="preserve"> при заключении</w:t>
      </w:r>
      <w:r>
        <w:rPr>
          <w:rFonts w:ascii="Times New Roman" w:hAnsi="Times New Roman" w:cs="Times New Roman"/>
          <w:sz w:val="28"/>
          <w:szCs w:val="28"/>
        </w:rPr>
        <w:t xml:space="preserve"> </w:t>
      </w:r>
      <w:r w:rsidR="00731A3A">
        <w:rPr>
          <w:rFonts w:ascii="Times New Roman" w:hAnsi="Times New Roman" w:cs="Times New Roman"/>
          <w:sz w:val="28"/>
          <w:szCs w:val="28"/>
        </w:rPr>
        <w:t xml:space="preserve">соглашения </w:t>
      </w:r>
      <w:r w:rsidR="00091ACD">
        <w:rPr>
          <w:rFonts w:ascii="Times New Roman" w:hAnsi="Times New Roman" w:cs="Times New Roman"/>
          <w:sz w:val="28"/>
          <w:szCs w:val="28"/>
        </w:rPr>
        <w:t xml:space="preserve">с </w:t>
      </w:r>
      <w:r w:rsidR="00731A3A">
        <w:rPr>
          <w:rFonts w:ascii="Times New Roman" w:hAnsi="Times New Roman" w:cs="Times New Roman"/>
          <w:sz w:val="28"/>
          <w:szCs w:val="28"/>
        </w:rPr>
        <w:t>представительным органом муниципального</w:t>
      </w:r>
      <w:r w:rsidR="00091ACD">
        <w:rPr>
          <w:rFonts w:ascii="Times New Roman" w:hAnsi="Times New Roman" w:cs="Times New Roman"/>
          <w:sz w:val="28"/>
          <w:szCs w:val="28"/>
        </w:rPr>
        <w:t xml:space="preserve"> </w:t>
      </w:r>
      <w:r w:rsidR="009764E8">
        <w:rPr>
          <w:rFonts w:ascii="Times New Roman" w:hAnsi="Times New Roman" w:cs="Times New Roman"/>
          <w:sz w:val="28"/>
          <w:szCs w:val="28"/>
        </w:rPr>
        <w:t>района о передаче контрольно-счетному органу муниципального района полномочий контрольно-счетного органа поселения</w:t>
      </w:r>
      <w:r w:rsidR="00091ACD">
        <w:rPr>
          <w:rFonts w:ascii="Times New Roman" w:hAnsi="Times New Roman" w:cs="Times New Roman"/>
          <w:sz w:val="28"/>
          <w:szCs w:val="28"/>
        </w:rPr>
        <w:t xml:space="preserve"> по осуществлению внешнего муниципального финансового контроля </w:t>
      </w:r>
      <w:r>
        <w:rPr>
          <w:rFonts w:ascii="Times New Roman" w:hAnsi="Times New Roman" w:cs="Times New Roman"/>
          <w:sz w:val="28"/>
          <w:szCs w:val="28"/>
        </w:rPr>
        <w:t xml:space="preserve">в порядке, установленном решением </w:t>
      </w:r>
      <w:r w:rsidRPr="001C3813">
        <w:rPr>
          <w:rFonts w:ascii="Times New Roman" w:hAnsi="Times New Roman" w:cs="Times New Roman"/>
          <w:sz w:val="28"/>
          <w:szCs w:val="28"/>
        </w:rPr>
        <w:t>представительного органа муниципального образования</w:t>
      </w:r>
      <w:r w:rsidRPr="0059023D">
        <w:t xml:space="preserve"> </w:t>
      </w:r>
      <w:r w:rsidRPr="00AB4DA0">
        <w:rPr>
          <w:rFonts w:ascii="Times New Roman" w:hAnsi="Times New Roman" w:cs="Times New Roman"/>
          <w:sz w:val="28"/>
          <w:szCs w:val="28"/>
        </w:rPr>
        <w:t xml:space="preserve">с соблюдением требований </w:t>
      </w:r>
      <w:r>
        <w:rPr>
          <w:rFonts w:ascii="Times New Roman" w:hAnsi="Times New Roman" w:cs="Times New Roman"/>
          <w:sz w:val="28"/>
          <w:szCs w:val="28"/>
        </w:rPr>
        <w:t>Бюджетного кодекса Российской Федерации</w:t>
      </w:r>
      <w:r w:rsidRPr="00AB4DA0">
        <w:rPr>
          <w:rFonts w:ascii="Times New Roman" w:hAnsi="Times New Roman" w:cs="Times New Roman"/>
          <w:sz w:val="28"/>
          <w:szCs w:val="28"/>
        </w:rPr>
        <w:t xml:space="preserve"> и с учетом особенностей, установленных федеральными законами</w:t>
      </w:r>
      <w:r w:rsidRPr="00205498">
        <w:rPr>
          <w:rFonts w:ascii="Times New Roman" w:hAnsi="Times New Roman" w:cs="Times New Roman"/>
          <w:sz w:val="28"/>
          <w:szCs w:val="28"/>
        </w:rPr>
        <w:t>.</w:t>
      </w:r>
    </w:p>
    <w:p w14:paraId="1ED42E28" w14:textId="0811F19F" w:rsidR="008F220F" w:rsidRPr="009A1965" w:rsidRDefault="001C3813"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F220F" w:rsidRPr="009A1965">
        <w:rPr>
          <w:rFonts w:ascii="Times New Roman" w:hAnsi="Times New Roman" w:cs="Times New Roman"/>
          <w:sz w:val="28"/>
          <w:szCs w:val="28"/>
        </w:rPr>
        <w:t>.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4CFB7A37"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668C66F8" w14:textId="77777777" w:rsidR="008F220F" w:rsidRPr="001C2CA9" w:rsidRDefault="008F220F" w:rsidP="008F220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C2CA9">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14:paraId="335733E0" w14:textId="77777777" w:rsidR="008F220F" w:rsidRDefault="008F220F" w:rsidP="008F220F">
      <w:pPr>
        <w:pStyle w:val="a3"/>
        <w:spacing w:after="0" w:line="240" w:lineRule="auto"/>
        <w:ind w:left="709"/>
        <w:jc w:val="both"/>
        <w:rPr>
          <w:rFonts w:ascii="Times New Roman" w:hAnsi="Times New Roman" w:cs="Times New Roman"/>
          <w:sz w:val="28"/>
          <w:szCs w:val="28"/>
        </w:rPr>
      </w:pPr>
    </w:p>
    <w:p w14:paraId="336DF4EA"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3C7229">
        <w:rPr>
          <w:rFonts w:ascii="Times New Roman" w:hAnsi="Times New Roman" w:cs="Times New Roman"/>
          <w:b/>
          <w:sz w:val="28"/>
          <w:szCs w:val="28"/>
        </w:rPr>
        <w:t>Статья 2</w:t>
      </w:r>
      <w:r>
        <w:rPr>
          <w:rFonts w:ascii="Times New Roman" w:hAnsi="Times New Roman" w:cs="Times New Roman"/>
          <w:b/>
          <w:sz w:val="28"/>
          <w:szCs w:val="28"/>
        </w:rPr>
        <w:t>3</w:t>
      </w:r>
      <w:r w:rsidRPr="003C7229">
        <w:rPr>
          <w:rFonts w:ascii="Times New Roman" w:hAnsi="Times New Roman" w:cs="Times New Roman"/>
          <w:b/>
          <w:sz w:val="28"/>
          <w:szCs w:val="28"/>
        </w:rPr>
        <w:t>. Муниципальный финансовый контроль</w:t>
      </w:r>
    </w:p>
    <w:p w14:paraId="1C597500"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EEA391F"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C722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6A9E35F9" w14:textId="77777777" w:rsidR="008F220F" w:rsidRPr="001C2CA9" w:rsidRDefault="008F220F" w:rsidP="008F220F">
      <w:pPr>
        <w:pStyle w:val="a3"/>
        <w:spacing w:after="0" w:line="240" w:lineRule="auto"/>
        <w:ind w:left="709" w:firstLine="709"/>
        <w:jc w:val="both"/>
        <w:rPr>
          <w:rFonts w:ascii="Times New Roman" w:hAnsi="Times New Roman" w:cs="Times New Roman"/>
          <w:sz w:val="28"/>
          <w:szCs w:val="28"/>
        </w:rPr>
      </w:pPr>
    </w:p>
    <w:p w14:paraId="528977E2" w14:textId="77777777" w:rsidR="0021445C" w:rsidRDefault="004C75B4"/>
    <w:sectPr w:rsidR="0021445C" w:rsidSect="008F220F">
      <w:headerReference w:type="default" r:id="rId9"/>
      <w:headerReference w:type="firs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DD427" w14:textId="77777777" w:rsidR="004C75B4" w:rsidRDefault="004C75B4" w:rsidP="008F220F">
      <w:pPr>
        <w:spacing w:after="0" w:line="240" w:lineRule="auto"/>
      </w:pPr>
      <w:r>
        <w:separator/>
      </w:r>
    </w:p>
  </w:endnote>
  <w:endnote w:type="continuationSeparator" w:id="0">
    <w:p w14:paraId="0A95BADA" w14:textId="77777777" w:rsidR="004C75B4" w:rsidRDefault="004C75B4"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C05F1" w14:textId="77777777" w:rsidR="004C75B4" w:rsidRDefault="004C75B4" w:rsidP="008F220F">
      <w:pPr>
        <w:spacing w:after="0" w:line="240" w:lineRule="auto"/>
      </w:pPr>
      <w:r>
        <w:separator/>
      </w:r>
    </w:p>
  </w:footnote>
  <w:footnote w:type="continuationSeparator" w:id="0">
    <w:p w14:paraId="17BF6CB1" w14:textId="77777777" w:rsidR="004C75B4" w:rsidRDefault="004C75B4" w:rsidP="008F2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B7E05" w14:textId="77777777" w:rsidR="008F220F" w:rsidRDefault="008F220F" w:rsidP="001C0F3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AE3B8B" w14:textId="77777777" w:rsidR="008F220F" w:rsidRDefault="008F22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A0287" w14:textId="77777777" w:rsidR="00742B07" w:rsidRPr="008F220F" w:rsidRDefault="004C75B4" w:rsidP="008F220F">
    <w:pPr>
      <w:pStyle w:val="a4"/>
      <w:rPr>
        <w:rFonts w:ascii="Times New Roman" w:hAnsi="Times New Roman" w:cs="Times New Roman"/>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69C9" w14:textId="77777777" w:rsidR="00742B07" w:rsidRDefault="004C75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5"/>
  </w:num>
  <w:num w:numId="5">
    <w:abstractNumId w:val="4"/>
  </w:num>
  <w:num w:numId="6">
    <w:abstractNumId w:val="7"/>
  </w:num>
  <w:num w:numId="7">
    <w:abstractNumId w:val="9"/>
  </w:num>
  <w:num w:numId="8">
    <w:abstractNumId w:val="1"/>
  </w:num>
  <w:num w:numId="9">
    <w:abstractNumId w:val="8"/>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20F"/>
    <w:rsid w:val="000454C2"/>
    <w:rsid w:val="00070DF0"/>
    <w:rsid w:val="00091ACD"/>
    <w:rsid w:val="000972B9"/>
    <w:rsid w:val="000A07F0"/>
    <w:rsid w:val="000A667C"/>
    <w:rsid w:val="000C7979"/>
    <w:rsid w:val="000D2DC4"/>
    <w:rsid w:val="000E6E56"/>
    <w:rsid w:val="001004C4"/>
    <w:rsid w:val="0012442C"/>
    <w:rsid w:val="0014038C"/>
    <w:rsid w:val="0018038E"/>
    <w:rsid w:val="001C3813"/>
    <w:rsid w:val="001E28DF"/>
    <w:rsid w:val="002314C9"/>
    <w:rsid w:val="002B5D55"/>
    <w:rsid w:val="00307296"/>
    <w:rsid w:val="003627F9"/>
    <w:rsid w:val="00365AA2"/>
    <w:rsid w:val="00420176"/>
    <w:rsid w:val="00444BF6"/>
    <w:rsid w:val="00460922"/>
    <w:rsid w:val="0049610E"/>
    <w:rsid w:val="004C75B4"/>
    <w:rsid w:val="004F7D15"/>
    <w:rsid w:val="00532897"/>
    <w:rsid w:val="00592A1F"/>
    <w:rsid w:val="005A5D75"/>
    <w:rsid w:val="005B2CDC"/>
    <w:rsid w:val="005C3E7C"/>
    <w:rsid w:val="005D44B9"/>
    <w:rsid w:val="005E2664"/>
    <w:rsid w:val="006D7EC7"/>
    <w:rsid w:val="006F290C"/>
    <w:rsid w:val="006F6C92"/>
    <w:rsid w:val="007104DA"/>
    <w:rsid w:val="00731A3A"/>
    <w:rsid w:val="0073436F"/>
    <w:rsid w:val="007C3756"/>
    <w:rsid w:val="0080432C"/>
    <w:rsid w:val="00836F1E"/>
    <w:rsid w:val="00864158"/>
    <w:rsid w:val="00891822"/>
    <w:rsid w:val="008F220F"/>
    <w:rsid w:val="0092083F"/>
    <w:rsid w:val="0093643E"/>
    <w:rsid w:val="0097036F"/>
    <w:rsid w:val="009764E8"/>
    <w:rsid w:val="009D66C5"/>
    <w:rsid w:val="009F6818"/>
    <w:rsid w:val="00AB64E0"/>
    <w:rsid w:val="00B04E88"/>
    <w:rsid w:val="00B16100"/>
    <w:rsid w:val="00B92C66"/>
    <w:rsid w:val="00BE4E2F"/>
    <w:rsid w:val="00BE7710"/>
    <w:rsid w:val="00C4191B"/>
    <w:rsid w:val="00D41BB9"/>
    <w:rsid w:val="00D55415"/>
    <w:rsid w:val="00D651D5"/>
    <w:rsid w:val="00D805ED"/>
    <w:rsid w:val="00D83072"/>
    <w:rsid w:val="00D8678A"/>
    <w:rsid w:val="00D9118C"/>
    <w:rsid w:val="00DA42FE"/>
    <w:rsid w:val="00DD6707"/>
    <w:rsid w:val="00DD69DB"/>
    <w:rsid w:val="00DE437E"/>
    <w:rsid w:val="00E30580"/>
    <w:rsid w:val="00E45E7A"/>
    <w:rsid w:val="00E872C0"/>
    <w:rsid w:val="00EE0231"/>
    <w:rsid w:val="00FA0010"/>
    <w:rsid w:val="00FF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36085">
      <w:bodyDiv w:val="1"/>
      <w:marLeft w:val="0"/>
      <w:marRight w:val="0"/>
      <w:marTop w:val="0"/>
      <w:marBottom w:val="0"/>
      <w:divBdr>
        <w:top w:val="none" w:sz="0" w:space="0" w:color="auto"/>
        <w:left w:val="none" w:sz="0" w:space="0" w:color="auto"/>
        <w:bottom w:val="none" w:sz="0" w:space="0" w:color="auto"/>
        <w:right w:val="none" w:sz="0" w:space="0" w:color="auto"/>
      </w:divBdr>
    </w:div>
    <w:div w:id="443235851">
      <w:bodyDiv w:val="1"/>
      <w:marLeft w:val="0"/>
      <w:marRight w:val="0"/>
      <w:marTop w:val="0"/>
      <w:marBottom w:val="0"/>
      <w:divBdr>
        <w:top w:val="none" w:sz="0" w:space="0" w:color="auto"/>
        <w:left w:val="none" w:sz="0" w:space="0" w:color="auto"/>
        <w:bottom w:val="none" w:sz="0" w:space="0" w:color="auto"/>
        <w:right w:val="none" w:sz="0" w:space="0" w:color="auto"/>
      </w:divBdr>
    </w:div>
    <w:div w:id="645010376">
      <w:bodyDiv w:val="1"/>
      <w:marLeft w:val="0"/>
      <w:marRight w:val="0"/>
      <w:marTop w:val="0"/>
      <w:marBottom w:val="0"/>
      <w:divBdr>
        <w:top w:val="none" w:sz="0" w:space="0" w:color="auto"/>
        <w:left w:val="none" w:sz="0" w:space="0" w:color="auto"/>
        <w:bottom w:val="none" w:sz="0" w:space="0" w:color="auto"/>
        <w:right w:val="none" w:sz="0" w:space="0" w:color="auto"/>
      </w:divBdr>
    </w:div>
    <w:div w:id="722221465">
      <w:bodyDiv w:val="1"/>
      <w:marLeft w:val="0"/>
      <w:marRight w:val="0"/>
      <w:marTop w:val="0"/>
      <w:marBottom w:val="0"/>
      <w:divBdr>
        <w:top w:val="none" w:sz="0" w:space="0" w:color="auto"/>
        <w:left w:val="none" w:sz="0" w:space="0" w:color="auto"/>
        <w:bottom w:val="none" w:sz="0" w:space="0" w:color="auto"/>
        <w:right w:val="none" w:sz="0" w:space="0" w:color="auto"/>
      </w:divBdr>
    </w:div>
    <w:div w:id="774129538">
      <w:bodyDiv w:val="1"/>
      <w:marLeft w:val="0"/>
      <w:marRight w:val="0"/>
      <w:marTop w:val="0"/>
      <w:marBottom w:val="0"/>
      <w:divBdr>
        <w:top w:val="none" w:sz="0" w:space="0" w:color="auto"/>
        <w:left w:val="none" w:sz="0" w:space="0" w:color="auto"/>
        <w:bottom w:val="none" w:sz="0" w:space="0" w:color="auto"/>
        <w:right w:val="none" w:sz="0" w:space="0" w:color="auto"/>
      </w:divBdr>
    </w:div>
    <w:div w:id="1201019028">
      <w:bodyDiv w:val="1"/>
      <w:marLeft w:val="0"/>
      <w:marRight w:val="0"/>
      <w:marTop w:val="0"/>
      <w:marBottom w:val="0"/>
      <w:divBdr>
        <w:top w:val="none" w:sz="0" w:space="0" w:color="auto"/>
        <w:left w:val="none" w:sz="0" w:space="0" w:color="auto"/>
        <w:bottom w:val="none" w:sz="0" w:space="0" w:color="auto"/>
        <w:right w:val="none" w:sz="0" w:space="0" w:color="auto"/>
      </w:divBdr>
    </w:div>
    <w:div w:id="1482700099">
      <w:bodyDiv w:val="1"/>
      <w:marLeft w:val="0"/>
      <w:marRight w:val="0"/>
      <w:marTop w:val="0"/>
      <w:marBottom w:val="0"/>
      <w:divBdr>
        <w:top w:val="none" w:sz="0" w:space="0" w:color="auto"/>
        <w:left w:val="none" w:sz="0" w:space="0" w:color="auto"/>
        <w:bottom w:val="none" w:sz="0" w:space="0" w:color="auto"/>
        <w:right w:val="none" w:sz="0" w:space="0" w:color="auto"/>
      </w:divBdr>
    </w:div>
    <w:div w:id="1532912192">
      <w:bodyDiv w:val="1"/>
      <w:marLeft w:val="0"/>
      <w:marRight w:val="0"/>
      <w:marTop w:val="0"/>
      <w:marBottom w:val="0"/>
      <w:divBdr>
        <w:top w:val="none" w:sz="0" w:space="0" w:color="auto"/>
        <w:left w:val="none" w:sz="0" w:space="0" w:color="auto"/>
        <w:bottom w:val="none" w:sz="0" w:space="0" w:color="auto"/>
        <w:right w:val="none" w:sz="0" w:space="0" w:color="auto"/>
      </w:divBdr>
    </w:div>
    <w:div w:id="19046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4944</Words>
  <Characters>28184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Пользователь</cp:lastModifiedBy>
  <cp:revision>55</cp:revision>
  <cp:lastPrinted>2024-07-01T05:09:00Z</cp:lastPrinted>
  <dcterms:created xsi:type="dcterms:W3CDTF">2022-02-14T10:48:00Z</dcterms:created>
  <dcterms:modified xsi:type="dcterms:W3CDTF">2024-07-18T04:33:00Z</dcterms:modified>
</cp:coreProperties>
</file>