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24F" w:rsidRDefault="00A0024F" w:rsidP="00A0024F">
      <w:pPr>
        <w:shd w:val="clear" w:color="auto" w:fill="FFFFFF"/>
        <w:jc w:val="center"/>
        <w:textAlignment w:val="baseline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КРАСНОЯРСКИЙ КРАЙ</w:t>
      </w:r>
    </w:p>
    <w:p w:rsidR="00A0024F" w:rsidRDefault="00A0024F" w:rsidP="00A0024F">
      <w:pPr>
        <w:shd w:val="clear" w:color="auto" w:fill="FFFFFF"/>
        <w:jc w:val="center"/>
        <w:textAlignment w:val="baseline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ИДРИНСКИЙ РАЙОН</w:t>
      </w:r>
    </w:p>
    <w:p w:rsidR="00A0024F" w:rsidRDefault="00A0024F" w:rsidP="00A0024F">
      <w:pPr>
        <w:shd w:val="clear" w:color="auto" w:fill="FFFFFF"/>
        <w:jc w:val="center"/>
        <w:textAlignment w:val="baseline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АДМИНИСТРАЦИЯ ОТРОКСКОГО СЕЛЬСОВЕТА</w:t>
      </w:r>
    </w:p>
    <w:p w:rsidR="00A0024F" w:rsidRDefault="00A0024F" w:rsidP="00A0024F">
      <w:pPr>
        <w:shd w:val="clear" w:color="auto" w:fill="FFFFFF"/>
        <w:spacing w:before="168" w:after="168"/>
        <w:jc w:val="center"/>
        <w:textAlignment w:val="baseline"/>
        <w:rPr>
          <w:b/>
          <w:bCs/>
          <w:color w:val="000000"/>
          <w:sz w:val="28"/>
          <w:szCs w:val="28"/>
        </w:rPr>
      </w:pPr>
    </w:p>
    <w:p w:rsidR="00A0024F" w:rsidRDefault="00A0024F" w:rsidP="00A0024F">
      <w:pPr>
        <w:shd w:val="clear" w:color="auto" w:fill="FFFFFF"/>
        <w:spacing w:before="168" w:after="168"/>
        <w:jc w:val="center"/>
        <w:textAlignment w:val="baseline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ПОСТАНОВЛЕНИЕ</w:t>
      </w:r>
    </w:p>
    <w:p w:rsidR="00A0024F" w:rsidRDefault="00A0024F" w:rsidP="00A0024F">
      <w:pPr>
        <w:shd w:val="clear" w:color="auto" w:fill="FFFFFF"/>
        <w:spacing w:before="168" w:after="168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>
        <w:rPr>
          <w:color w:val="000000"/>
          <w:sz w:val="28"/>
          <w:szCs w:val="28"/>
        </w:rPr>
        <w:t> </w:t>
      </w:r>
      <w:r>
        <w:rPr>
          <w:color w:val="000000"/>
          <w:sz w:val="28"/>
          <w:szCs w:val="28"/>
          <w:bdr w:val="none" w:sz="0" w:space="0" w:color="auto" w:frame="1"/>
          <w:lang w:val="en-US"/>
        </w:rPr>
        <w:t>24</w:t>
      </w:r>
      <w:r>
        <w:rPr>
          <w:color w:val="000000"/>
          <w:sz w:val="28"/>
          <w:szCs w:val="28"/>
          <w:bdr w:val="none" w:sz="0" w:space="0" w:color="auto" w:frame="1"/>
        </w:rPr>
        <w:t>.0</w:t>
      </w:r>
      <w:r>
        <w:rPr>
          <w:color w:val="000000"/>
          <w:sz w:val="28"/>
          <w:szCs w:val="28"/>
          <w:bdr w:val="none" w:sz="0" w:space="0" w:color="auto" w:frame="1"/>
          <w:lang w:val="en-US"/>
        </w:rPr>
        <w:t>4</w:t>
      </w:r>
      <w:r>
        <w:rPr>
          <w:color w:val="000000"/>
          <w:sz w:val="28"/>
          <w:szCs w:val="28"/>
          <w:bdr w:val="none" w:sz="0" w:space="0" w:color="auto" w:frame="1"/>
        </w:rPr>
        <w:t>.20</w:t>
      </w:r>
      <w:r>
        <w:rPr>
          <w:color w:val="000000"/>
          <w:sz w:val="28"/>
          <w:szCs w:val="28"/>
          <w:bdr w:val="none" w:sz="0" w:space="0" w:color="auto" w:frame="1"/>
          <w:lang w:val="en-US"/>
        </w:rPr>
        <w:t>20</w:t>
      </w:r>
      <w:r>
        <w:rPr>
          <w:color w:val="000000"/>
          <w:sz w:val="28"/>
          <w:szCs w:val="28"/>
          <w:bdr w:val="none" w:sz="0" w:space="0" w:color="auto" w:frame="1"/>
        </w:rPr>
        <w:t>                                      с. Отрок               </w:t>
      </w:r>
      <w:r>
        <w:rPr>
          <w:color w:val="000000"/>
          <w:sz w:val="28"/>
          <w:szCs w:val="28"/>
          <w:bdr w:val="none" w:sz="0" w:space="0" w:color="auto" w:frame="1"/>
        </w:rPr>
        <w:t xml:space="preserve">                            № </w:t>
      </w:r>
      <w:r>
        <w:rPr>
          <w:color w:val="000000"/>
          <w:sz w:val="28"/>
          <w:szCs w:val="28"/>
          <w:bdr w:val="none" w:sz="0" w:space="0" w:color="auto" w:frame="1"/>
          <w:lang w:val="en-US"/>
        </w:rPr>
        <w:t xml:space="preserve">11 </w:t>
      </w:r>
      <w:r>
        <w:rPr>
          <w:color w:val="000000"/>
          <w:sz w:val="28"/>
          <w:szCs w:val="28"/>
          <w:bdr w:val="none" w:sz="0" w:space="0" w:color="auto" w:frame="1"/>
        </w:rPr>
        <w:t>-п</w:t>
      </w:r>
    </w:p>
    <w:p w:rsidR="00A0024F" w:rsidRDefault="00A0024F" w:rsidP="00A0024F">
      <w:pPr>
        <w:rPr>
          <w:color w:val="000000"/>
          <w:sz w:val="28"/>
          <w:szCs w:val="28"/>
          <w:lang w:val="en-US"/>
        </w:rPr>
      </w:pPr>
    </w:p>
    <w:p w:rsidR="00A0024F" w:rsidRDefault="00A0024F" w:rsidP="00A0024F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 внесении изменений в постановление администрации сельсовета от</w:t>
      </w:r>
      <w:r>
        <w:rPr>
          <w:sz w:val="28"/>
          <w:szCs w:val="28"/>
        </w:rPr>
        <w:br/>
      </w:r>
      <w:r>
        <w:rPr>
          <w:color w:val="000000"/>
          <w:sz w:val="28"/>
          <w:szCs w:val="28"/>
        </w:rPr>
        <w:t>16.10.2013 № 90-п «Об утверждении примерного положения об оплате труда</w:t>
      </w:r>
      <w:r>
        <w:rPr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работников муниципальных учреждений </w:t>
      </w:r>
      <w:proofErr w:type="spellStart"/>
      <w:r>
        <w:rPr>
          <w:color w:val="000000"/>
          <w:sz w:val="28"/>
          <w:szCs w:val="28"/>
        </w:rPr>
        <w:t>Отрокского</w:t>
      </w:r>
      <w:proofErr w:type="spellEnd"/>
      <w:r>
        <w:rPr>
          <w:color w:val="000000"/>
          <w:sz w:val="28"/>
          <w:szCs w:val="28"/>
        </w:rPr>
        <w:t xml:space="preserve">  сельсовета, не</w:t>
      </w:r>
      <w:r>
        <w:rPr>
          <w:sz w:val="28"/>
          <w:szCs w:val="28"/>
        </w:rPr>
        <w:br/>
      </w:r>
      <w:r>
        <w:rPr>
          <w:color w:val="000000"/>
          <w:sz w:val="28"/>
          <w:szCs w:val="28"/>
        </w:rPr>
        <w:t>являющихся лицами, замещающими муниципальные должности и должности</w:t>
      </w:r>
      <w:r>
        <w:rPr>
          <w:sz w:val="28"/>
          <w:szCs w:val="28"/>
        </w:rPr>
        <w:br/>
      </w:r>
      <w:r>
        <w:rPr>
          <w:color w:val="000000"/>
          <w:sz w:val="28"/>
          <w:szCs w:val="28"/>
        </w:rPr>
        <w:t>муниципальной службы»</w:t>
      </w:r>
    </w:p>
    <w:p w:rsidR="00A0024F" w:rsidRPr="00A0024F" w:rsidRDefault="00A0024F" w:rsidP="00A0024F">
      <w:pPr>
        <w:rPr>
          <w:sz w:val="28"/>
          <w:szCs w:val="28"/>
        </w:rPr>
      </w:pPr>
      <w:r>
        <w:rPr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               </w:t>
      </w:r>
      <w:proofErr w:type="gramStart"/>
      <w:r>
        <w:rPr>
          <w:color w:val="000000"/>
          <w:sz w:val="28"/>
          <w:szCs w:val="28"/>
        </w:rPr>
        <w:t xml:space="preserve">На основании решения </w:t>
      </w:r>
      <w:proofErr w:type="spellStart"/>
      <w:r>
        <w:rPr>
          <w:color w:val="000000"/>
          <w:sz w:val="28"/>
          <w:szCs w:val="28"/>
        </w:rPr>
        <w:t>Отрокского</w:t>
      </w:r>
      <w:proofErr w:type="spellEnd"/>
      <w:r>
        <w:rPr>
          <w:color w:val="000000"/>
          <w:sz w:val="28"/>
          <w:szCs w:val="28"/>
        </w:rPr>
        <w:t xml:space="preserve"> сельского Совета </w:t>
      </w:r>
      <w:proofErr w:type="spellStart"/>
      <w:r>
        <w:rPr>
          <w:color w:val="000000"/>
          <w:sz w:val="28"/>
          <w:szCs w:val="28"/>
        </w:rPr>
        <w:t>дкпутатов</w:t>
      </w:r>
      <w:proofErr w:type="spellEnd"/>
      <w:r>
        <w:rPr>
          <w:color w:val="000000"/>
          <w:sz w:val="28"/>
          <w:szCs w:val="28"/>
        </w:rPr>
        <w:t xml:space="preserve"> от 17.12.2019 №40-81 «О бюджете </w:t>
      </w:r>
      <w:proofErr w:type="spellStart"/>
      <w:r>
        <w:rPr>
          <w:color w:val="000000"/>
          <w:sz w:val="28"/>
          <w:szCs w:val="28"/>
        </w:rPr>
        <w:t>Отрокского</w:t>
      </w:r>
      <w:proofErr w:type="spellEnd"/>
      <w:r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сельсовета на 2020 год и плановый период 2021 – 2022» </w:t>
      </w:r>
      <w:r>
        <w:rPr>
          <w:color w:val="000000"/>
          <w:sz w:val="28"/>
          <w:szCs w:val="28"/>
        </w:rPr>
        <w:t xml:space="preserve">на основании статьи 33 Устава </w:t>
      </w:r>
      <w:proofErr w:type="spellStart"/>
      <w:r>
        <w:rPr>
          <w:color w:val="000000"/>
          <w:sz w:val="28"/>
          <w:szCs w:val="28"/>
        </w:rPr>
        <w:t>Отрокского</w:t>
      </w:r>
      <w:proofErr w:type="spellEnd"/>
      <w:r>
        <w:rPr>
          <w:color w:val="000000"/>
          <w:sz w:val="28"/>
          <w:szCs w:val="28"/>
        </w:rPr>
        <w:t xml:space="preserve"> сельсовета </w:t>
      </w:r>
      <w:r>
        <w:rPr>
          <w:b/>
          <w:color w:val="000000"/>
          <w:sz w:val="28"/>
          <w:szCs w:val="28"/>
        </w:rPr>
        <w:t>ПОСТАНОВЛЯЮ:</w:t>
      </w:r>
      <w:r>
        <w:rPr>
          <w:sz w:val="28"/>
          <w:szCs w:val="28"/>
        </w:rPr>
        <w:br/>
      </w:r>
      <w:r>
        <w:rPr>
          <w:color w:val="000000"/>
          <w:sz w:val="28"/>
          <w:szCs w:val="28"/>
        </w:rPr>
        <w:t>1.Внести в постановление администрации сельсовета от 16.10.2013 № 90-п «Об утверждении примерного положения об оплате труда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работников муниципальных учреждений </w:t>
      </w:r>
      <w:proofErr w:type="spellStart"/>
      <w:r>
        <w:rPr>
          <w:color w:val="000000"/>
          <w:sz w:val="28"/>
          <w:szCs w:val="28"/>
        </w:rPr>
        <w:t>Отрокского</w:t>
      </w:r>
      <w:proofErr w:type="spellEnd"/>
      <w:r>
        <w:rPr>
          <w:color w:val="000000"/>
          <w:sz w:val="28"/>
          <w:szCs w:val="28"/>
        </w:rPr>
        <w:t xml:space="preserve">  сельсовета, не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являющихся лицами, замещающими муниципальные должности и должности</w:t>
      </w:r>
      <w:proofErr w:type="gramEnd"/>
    </w:p>
    <w:p w:rsidR="00A0024F" w:rsidRDefault="00A0024F" w:rsidP="00A0024F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муниципальной службы, следующие изменения:</w:t>
      </w:r>
      <w:r>
        <w:rPr>
          <w:sz w:val="28"/>
          <w:szCs w:val="28"/>
        </w:rPr>
        <w:br/>
      </w:r>
      <w:r>
        <w:rPr>
          <w:color w:val="000000"/>
          <w:sz w:val="28"/>
          <w:szCs w:val="28"/>
        </w:rPr>
        <w:t>1) приложение  1 к постановлению изложить в редакции согласно приложению 1к настоящему постановлению.</w:t>
      </w:r>
      <w:r>
        <w:rPr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2. </w:t>
      </w:r>
      <w:proofErr w:type="gramStart"/>
      <w:r>
        <w:rPr>
          <w:color w:val="000000"/>
          <w:sz w:val="28"/>
          <w:szCs w:val="28"/>
        </w:rPr>
        <w:t>Контроль за</w:t>
      </w:r>
      <w:proofErr w:type="gramEnd"/>
      <w:r>
        <w:rPr>
          <w:color w:val="000000"/>
          <w:sz w:val="28"/>
          <w:szCs w:val="28"/>
        </w:rPr>
        <w:t xml:space="preserve"> выполнением настоящего постановления возложить на</w:t>
      </w:r>
      <w:r>
        <w:rPr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бухгалтера администрации </w:t>
      </w:r>
      <w:proofErr w:type="spellStart"/>
      <w:r>
        <w:rPr>
          <w:color w:val="000000"/>
          <w:sz w:val="28"/>
          <w:szCs w:val="28"/>
        </w:rPr>
        <w:t>Отрокского</w:t>
      </w:r>
      <w:proofErr w:type="spellEnd"/>
      <w:r>
        <w:rPr>
          <w:color w:val="000000"/>
          <w:sz w:val="28"/>
          <w:szCs w:val="28"/>
        </w:rPr>
        <w:t xml:space="preserve">  сельсовета С.И. Рыбину.</w:t>
      </w:r>
      <w:r>
        <w:rPr>
          <w:sz w:val="28"/>
          <w:szCs w:val="28"/>
        </w:rPr>
        <w:br/>
      </w:r>
      <w:r>
        <w:rPr>
          <w:color w:val="000000"/>
          <w:sz w:val="28"/>
          <w:szCs w:val="28"/>
        </w:rPr>
        <w:t xml:space="preserve">3. Постановление вступает в силу в </w:t>
      </w:r>
      <w:proofErr w:type="gramStart"/>
      <w:r>
        <w:rPr>
          <w:color w:val="000000"/>
          <w:sz w:val="28"/>
          <w:szCs w:val="28"/>
        </w:rPr>
        <w:t>день, следующий за днем его</w:t>
      </w:r>
      <w:r>
        <w:rPr>
          <w:sz w:val="28"/>
          <w:szCs w:val="28"/>
        </w:rPr>
        <w:br/>
      </w:r>
      <w:r>
        <w:rPr>
          <w:color w:val="000000"/>
          <w:sz w:val="28"/>
          <w:szCs w:val="28"/>
        </w:rPr>
        <w:t>официального опубликования и применяется</w:t>
      </w:r>
      <w:proofErr w:type="gramEnd"/>
      <w:r>
        <w:rPr>
          <w:color w:val="000000"/>
          <w:sz w:val="28"/>
          <w:szCs w:val="28"/>
        </w:rPr>
        <w:t xml:space="preserve"> к правоотношениям, возникшим с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01.06.2020</w:t>
      </w:r>
      <w:r>
        <w:rPr>
          <w:color w:val="000000"/>
          <w:sz w:val="28"/>
          <w:szCs w:val="28"/>
        </w:rPr>
        <w:t xml:space="preserve"> года.</w:t>
      </w:r>
    </w:p>
    <w:p w:rsidR="00A0024F" w:rsidRDefault="00A0024F" w:rsidP="00A0024F">
      <w:pPr>
        <w:shd w:val="clear" w:color="auto" w:fill="FFFFFF"/>
        <w:spacing w:before="168" w:after="168"/>
        <w:jc w:val="both"/>
        <w:textAlignment w:val="baseline"/>
        <w:rPr>
          <w:color w:val="000000"/>
          <w:sz w:val="28"/>
          <w:szCs w:val="28"/>
        </w:rPr>
      </w:pPr>
      <w:r>
        <w:rPr>
          <w:sz w:val="28"/>
          <w:szCs w:val="28"/>
        </w:rPr>
        <w:br/>
      </w:r>
    </w:p>
    <w:p w:rsidR="00A0024F" w:rsidRDefault="00A0024F" w:rsidP="00A0024F">
      <w:pPr>
        <w:shd w:val="clear" w:color="auto" w:fill="FFFFFF"/>
        <w:spacing w:before="168" w:after="168"/>
        <w:jc w:val="both"/>
        <w:textAlignment w:val="baseline"/>
        <w:rPr>
          <w:sz w:val="28"/>
          <w:szCs w:val="28"/>
        </w:rPr>
      </w:pPr>
    </w:p>
    <w:p w:rsidR="00A0024F" w:rsidRDefault="00A0024F" w:rsidP="00A0024F">
      <w:pPr>
        <w:shd w:val="clear" w:color="auto" w:fill="FFFFFF"/>
        <w:spacing w:before="168" w:after="168"/>
        <w:textAlignment w:val="baseline"/>
        <w:rPr>
          <w:sz w:val="28"/>
          <w:szCs w:val="28"/>
        </w:rPr>
      </w:pPr>
      <w:r>
        <w:rPr>
          <w:sz w:val="28"/>
          <w:szCs w:val="28"/>
        </w:rPr>
        <w:t>Глава сельсовета                                                                      К.И. Москаленко</w:t>
      </w:r>
    </w:p>
    <w:p w:rsidR="00A0024F" w:rsidRDefault="00A0024F" w:rsidP="00A0024F"/>
    <w:p w:rsidR="00A0024F" w:rsidRDefault="00A0024F" w:rsidP="00A0024F"/>
    <w:p w:rsidR="00A0024F" w:rsidRDefault="00A0024F" w:rsidP="00A0024F"/>
    <w:p w:rsidR="00A0024F" w:rsidRDefault="00A0024F" w:rsidP="00A0024F"/>
    <w:p w:rsidR="00A0024F" w:rsidRDefault="00A0024F" w:rsidP="00A0024F"/>
    <w:p w:rsidR="00A0024F" w:rsidRDefault="00A0024F" w:rsidP="00A0024F"/>
    <w:p w:rsidR="00A0024F" w:rsidRDefault="00A0024F" w:rsidP="00A0024F"/>
    <w:p w:rsidR="00A0024F" w:rsidRDefault="00A0024F" w:rsidP="00A0024F"/>
    <w:p w:rsidR="00A0024F" w:rsidRDefault="00A0024F" w:rsidP="00A0024F"/>
    <w:p w:rsidR="00A0024F" w:rsidRDefault="00A0024F" w:rsidP="00A0024F"/>
    <w:p w:rsidR="00A0024F" w:rsidRDefault="00A0024F" w:rsidP="00A0024F"/>
    <w:p w:rsidR="00A0024F" w:rsidRDefault="00A0024F" w:rsidP="00A0024F">
      <w:pPr>
        <w:jc w:val="center"/>
        <w:rPr>
          <w:color w:val="000000"/>
          <w:sz w:val="24"/>
          <w:szCs w:val="24"/>
        </w:rPr>
      </w:pPr>
      <w:r>
        <w:lastRenderedPageBreak/>
        <w:t xml:space="preserve">                                                                               </w:t>
      </w:r>
      <w:r>
        <w:rPr>
          <w:color w:val="000000"/>
          <w:sz w:val="24"/>
          <w:szCs w:val="24"/>
        </w:rPr>
        <w:t>Приложение 1</w:t>
      </w:r>
    </w:p>
    <w:p w:rsidR="00A0024F" w:rsidRDefault="00A0024F" w:rsidP="00A0024F">
      <w:pPr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 постановлению администрации</w:t>
      </w:r>
    </w:p>
    <w:p w:rsidR="00A0024F" w:rsidRDefault="00A0024F" w:rsidP="00A0024F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         </w:t>
      </w:r>
      <w:r>
        <w:rPr>
          <w:color w:val="000000"/>
          <w:sz w:val="24"/>
          <w:szCs w:val="24"/>
        </w:rPr>
        <w:t xml:space="preserve">                Сельсовета от 24.04.2020 № 1</w:t>
      </w:r>
      <w:r>
        <w:rPr>
          <w:color w:val="000000"/>
          <w:sz w:val="24"/>
          <w:szCs w:val="24"/>
        </w:rPr>
        <w:t>1-п</w:t>
      </w:r>
    </w:p>
    <w:p w:rsidR="00A0024F" w:rsidRDefault="00A0024F" w:rsidP="00A0024F">
      <w:pPr>
        <w:rPr>
          <w:color w:val="000000"/>
          <w:sz w:val="24"/>
          <w:szCs w:val="24"/>
        </w:rPr>
      </w:pPr>
    </w:p>
    <w:p w:rsidR="00A0024F" w:rsidRDefault="00A0024F" w:rsidP="00A0024F">
      <w:pPr>
        <w:rPr>
          <w:color w:val="000000"/>
          <w:sz w:val="24"/>
          <w:szCs w:val="24"/>
        </w:rPr>
      </w:pPr>
    </w:p>
    <w:p w:rsidR="00A0024F" w:rsidRDefault="00A0024F" w:rsidP="00A0024F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МИНИМАЛЬНЫЕ РАЗМЕРЫ ОКЛАДОВ</w:t>
      </w:r>
    </w:p>
    <w:p w:rsidR="00A0024F" w:rsidRDefault="00A0024F" w:rsidP="00A0024F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(ДОЛЖНОСТНЫХ ОКЛАДОВ)</w:t>
      </w:r>
    </w:p>
    <w:p w:rsidR="00A0024F" w:rsidRDefault="00A0024F" w:rsidP="00A0024F">
      <w:pPr>
        <w:rPr>
          <w:color w:val="000000"/>
          <w:sz w:val="28"/>
          <w:szCs w:val="28"/>
        </w:rPr>
      </w:pPr>
      <w:r>
        <w:rPr>
          <w:sz w:val="28"/>
          <w:szCs w:val="28"/>
        </w:rPr>
        <w:br/>
      </w:r>
      <w:r>
        <w:rPr>
          <w:color w:val="000000"/>
          <w:sz w:val="28"/>
          <w:szCs w:val="28"/>
        </w:rPr>
        <w:t>1. Минимальные размеры окладов (должностных окладов) работников,</w:t>
      </w:r>
      <w:r>
        <w:rPr>
          <w:sz w:val="28"/>
          <w:szCs w:val="28"/>
        </w:rPr>
        <w:br/>
      </w:r>
      <w:r>
        <w:rPr>
          <w:color w:val="000000"/>
          <w:sz w:val="28"/>
          <w:szCs w:val="28"/>
        </w:rPr>
        <w:t>осуществляющих профессиональную деятельность по профессиям рабочих:</w:t>
      </w:r>
    </w:p>
    <w:p w:rsidR="00A0024F" w:rsidRDefault="00A0024F" w:rsidP="00A0024F">
      <w:pPr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88"/>
        <w:gridCol w:w="1382"/>
      </w:tblGrid>
      <w:tr w:rsidR="00A0024F" w:rsidTr="00A0024F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24F" w:rsidRDefault="00A0024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Квалификационные уровни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24F" w:rsidRDefault="00A0024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A0024F" w:rsidTr="00A0024F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24F" w:rsidRDefault="00A0024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Профессиональная квалификационная группа "Общеотраслевые профессии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color w:val="000000"/>
                <w:sz w:val="28"/>
                <w:szCs w:val="28"/>
                <w:lang w:eastAsia="en-US"/>
              </w:rPr>
              <w:t>рабочих первого уровня"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24F" w:rsidRDefault="00A0024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A0024F" w:rsidTr="00A0024F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24F" w:rsidRDefault="00A0024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 квалификационный уровень (уборщик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color w:val="000000"/>
                <w:sz w:val="28"/>
                <w:szCs w:val="28"/>
                <w:lang w:eastAsia="en-US"/>
              </w:rPr>
              <w:t>служебных помещений)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24F" w:rsidRDefault="00A0024F">
            <w:pPr>
              <w:spacing w:line="276" w:lineRule="auto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2</w:t>
            </w:r>
            <w:r>
              <w:rPr>
                <w:sz w:val="28"/>
                <w:szCs w:val="28"/>
                <w:lang w:eastAsia="en-US"/>
              </w:rPr>
              <w:t>928</w:t>
            </w:r>
            <w:r>
              <w:rPr>
                <w:sz w:val="28"/>
                <w:szCs w:val="28"/>
                <w:lang w:val="en-US" w:eastAsia="en-US"/>
              </w:rPr>
              <w:t>.00</w:t>
            </w:r>
          </w:p>
        </w:tc>
      </w:tr>
      <w:tr w:rsidR="00A0024F" w:rsidTr="00A0024F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24F" w:rsidRDefault="00A0024F">
            <w:pPr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Профессиональная квалификационная группа "Общеотраслевые профессии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color w:val="000000"/>
                <w:sz w:val="28"/>
                <w:szCs w:val="28"/>
                <w:lang w:eastAsia="en-US"/>
              </w:rPr>
              <w:t>рабочих второго  уровня"</w:t>
            </w:r>
          </w:p>
          <w:p w:rsidR="00A0024F" w:rsidRDefault="00A0024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24F" w:rsidRDefault="00A0024F">
            <w:pPr>
              <w:spacing w:line="276" w:lineRule="auto"/>
              <w:rPr>
                <w:sz w:val="28"/>
                <w:szCs w:val="28"/>
                <w:lang w:eastAsia="en-US"/>
              </w:rPr>
            </w:pPr>
          </w:p>
        </w:tc>
      </w:tr>
      <w:tr w:rsidR="00A0024F" w:rsidTr="00A0024F"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24F" w:rsidRDefault="00A0024F">
            <w:pPr>
              <w:spacing w:line="276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 квалификационный уровень  (водитель, истопник)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24F" w:rsidRDefault="00A0024F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3409</w:t>
            </w:r>
            <w:bookmarkStart w:id="0" w:name="_GoBack"/>
            <w:bookmarkEnd w:id="0"/>
            <w:r>
              <w:rPr>
                <w:sz w:val="28"/>
                <w:szCs w:val="28"/>
                <w:lang w:eastAsia="en-US"/>
              </w:rPr>
              <w:t>,00</w:t>
            </w:r>
          </w:p>
        </w:tc>
      </w:tr>
    </w:tbl>
    <w:p w:rsidR="00A0024F" w:rsidRDefault="00A0024F" w:rsidP="00A0024F">
      <w:pPr>
        <w:rPr>
          <w:sz w:val="28"/>
          <w:szCs w:val="28"/>
        </w:rPr>
      </w:pPr>
    </w:p>
    <w:p w:rsidR="00A0024F" w:rsidRDefault="00A0024F" w:rsidP="00A0024F">
      <w:pPr>
        <w:rPr>
          <w:rFonts w:ascii="Arial" w:hAnsi="Arial" w:cs="Arial"/>
          <w:color w:val="000000"/>
          <w:sz w:val="24"/>
          <w:szCs w:val="24"/>
        </w:rPr>
      </w:pPr>
    </w:p>
    <w:p w:rsidR="00A0024F" w:rsidRDefault="00A0024F" w:rsidP="00A0024F">
      <w:pPr>
        <w:tabs>
          <w:tab w:val="left" w:pos="5400"/>
        </w:tabs>
      </w:pPr>
    </w:p>
    <w:p w:rsidR="007818F3" w:rsidRDefault="007818F3"/>
    <w:sectPr w:rsidR="007818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24F"/>
    <w:rsid w:val="007818F3"/>
    <w:rsid w:val="00A0024F"/>
    <w:rsid w:val="00C15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2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2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86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2020-04-23T02:14:00Z</cp:lastPrinted>
  <dcterms:created xsi:type="dcterms:W3CDTF">2020-04-23T02:04:00Z</dcterms:created>
  <dcterms:modified xsi:type="dcterms:W3CDTF">2020-04-23T02:15:00Z</dcterms:modified>
</cp:coreProperties>
</file>